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1F3B" w14:textId="77777777" w:rsidR="0067464C" w:rsidRPr="00426B86" w:rsidRDefault="0067464C" w:rsidP="00CB4286">
      <w:pPr>
        <w:contextualSpacing/>
        <w:jc w:val="center"/>
        <w:rPr>
          <w:rFonts w:ascii="Arial" w:hAnsi="Arial" w:cs="Arial"/>
        </w:rPr>
      </w:pPr>
      <w:r w:rsidRPr="00426B86">
        <w:rPr>
          <w:rFonts w:ascii="Arial" w:hAnsi="Arial" w:cs="Arial"/>
          <w:noProof/>
        </w:rPr>
        <w:drawing>
          <wp:inline distT="0" distB="0" distL="0" distR="0" wp14:anchorId="2AA8A092" wp14:editId="2224D2A3">
            <wp:extent cx="3070717" cy="1236798"/>
            <wp:effectExtent l="0" t="0" r="0" b="1905"/>
            <wp:docPr id="1" name="Picture 1" descr="Description: http://dshsapvan2008a/Forms%20and%20Letterhead/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dshsapvan2008a/Forms%20and%20Letterhead/logo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34" cy="125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FD44" w14:textId="1B319B56" w:rsidR="009E577E" w:rsidRPr="00426B86" w:rsidRDefault="009E577E" w:rsidP="009E577E">
      <w:pPr>
        <w:contextualSpacing/>
        <w:jc w:val="center"/>
        <w:rPr>
          <w:rFonts w:ascii="Arial" w:hAnsi="Arial" w:cs="Arial"/>
          <w:b/>
          <w:sz w:val="40"/>
        </w:rPr>
      </w:pPr>
      <w:r w:rsidRPr="00426B86">
        <w:rPr>
          <w:rFonts w:ascii="Arial" w:hAnsi="Arial" w:cs="Arial"/>
          <w:b/>
          <w:sz w:val="40"/>
        </w:rPr>
        <w:t xml:space="preserve">Request for Price and/or Rate Quotes </w:t>
      </w:r>
      <w:r w:rsidR="003B7FFE" w:rsidRPr="00426B86">
        <w:rPr>
          <w:rFonts w:ascii="Arial" w:hAnsi="Arial" w:cs="Arial"/>
          <w:b/>
          <w:sz w:val="40"/>
        </w:rPr>
        <w:t>Form</w:t>
      </w:r>
    </w:p>
    <w:p w14:paraId="1A62E67D" w14:textId="77777777" w:rsidR="003B7FFE" w:rsidRPr="00426B86" w:rsidRDefault="003B7FFE" w:rsidP="0040677A">
      <w:pPr>
        <w:contextualSpacing/>
        <w:rPr>
          <w:rFonts w:ascii="Arial" w:hAnsi="Arial" w:cs="Arial"/>
          <w:b/>
          <w:caps/>
          <w:sz w:val="32"/>
        </w:rPr>
      </w:pPr>
    </w:p>
    <w:p w14:paraId="10BB1887" w14:textId="55899696" w:rsidR="001239BB" w:rsidRPr="00426B86" w:rsidRDefault="001239BB" w:rsidP="00F96FF6">
      <w:pPr>
        <w:ind w:left="-360" w:firstLine="360"/>
        <w:contextualSpacing/>
        <w:rPr>
          <w:rFonts w:ascii="Arial" w:hAnsi="Arial" w:cs="Arial"/>
          <w:b/>
          <w:caps/>
          <w:sz w:val="28"/>
        </w:rPr>
      </w:pPr>
      <w:r w:rsidRPr="00426B86">
        <w:rPr>
          <w:rFonts w:ascii="Arial" w:hAnsi="Arial" w:cs="Arial"/>
          <w:b/>
          <w:caps/>
          <w:sz w:val="32"/>
        </w:rPr>
        <w:t>General Information</w:t>
      </w:r>
    </w:p>
    <w:p w14:paraId="74A8A012" w14:textId="77777777" w:rsidR="001239BB" w:rsidRPr="00426B86" w:rsidRDefault="001239BB" w:rsidP="001239BB">
      <w:pPr>
        <w:contextualSpacing/>
        <w:rPr>
          <w:rFonts w:ascii="Arial" w:hAnsi="Arial" w:cs="Arial"/>
          <w:sz w:val="24"/>
        </w:rPr>
      </w:pPr>
    </w:p>
    <w:p w14:paraId="0411D91D" w14:textId="2B7CEB51" w:rsidR="001239BB" w:rsidRPr="00426B86" w:rsidRDefault="00F96FF6" w:rsidP="00FA6DCE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Information provided by responding entities will be used </w:t>
      </w:r>
      <w:r w:rsidR="001239BB" w:rsidRPr="00426B86">
        <w:rPr>
          <w:rFonts w:ascii="Arial" w:hAnsi="Arial" w:cs="Arial"/>
          <w:sz w:val="24"/>
          <w:szCs w:val="24"/>
        </w:rPr>
        <w:t xml:space="preserve">to </w:t>
      </w:r>
      <w:r w:rsidR="00426B86" w:rsidRPr="00426B86">
        <w:rPr>
          <w:rFonts w:ascii="Arial" w:hAnsi="Arial" w:cs="Arial"/>
          <w:sz w:val="24"/>
          <w:szCs w:val="24"/>
        </w:rPr>
        <w:t>identify</w:t>
      </w:r>
      <w:r w:rsidR="001239BB" w:rsidRPr="00426B86">
        <w:rPr>
          <w:rFonts w:ascii="Arial" w:hAnsi="Arial" w:cs="Arial"/>
          <w:sz w:val="24"/>
          <w:szCs w:val="24"/>
        </w:rPr>
        <w:t xml:space="preserve"> potential contractors considered eligible to contract with AAADSW to provide client services. </w:t>
      </w:r>
      <w:r w:rsidR="001239BB" w:rsidRPr="00426B86">
        <w:rPr>
          <w:rFonts w:ascii="Arial" w:hAnsi="Arial" w:cs="Arial"/>
          <w:b/>
          <w:sz w:val="24"/>
          <w:szCs w:val="24"/>
          <w:u w:val="single"/>
        </w:rPr>
        <w:t xml:space="preserve">This is not a contract or a commitment to </w:t>
      </w:r>
      <w:proofErr w:type="gramStart"/>
      <w:r w:rsidR="001239BB" w:rsidRPr="00426B86">
        <w:rPr>
          <w:rFonts w:ascii="Arial" w:hAnsi="Arial" w:cs="Arial"/>
          <w:b/>
          <w:sz w:val="24"/>
          <w:szCs w:val="24"/>
          <w:u w:val="single"/>
        </w:rPr>
        <w:t>enter into</w:t>
      </w:r>
      <w:proofErr w:type="gramEnd"/>
      <w:r w:rsidR="001239BB" w:rsidRPr="00426B86">
        <w:rPr>
          <w:rFonts w:ascii="Arial" w:hAnsi="Arial" w:cs="Arial"/>
          <w:b/>
          <w:sz w:val="24"/>
          <w:szCs w:val="24"/>
          <w:u w:val="single"/>
        </w:rPr>
        <w:t xml:space="preserve"> a contract</w:t>
      </w:r>
      <w:r w:rsidR="001239BB" w:rsidRPr="00426B86">
        <w:rPr>
          <w:rFonts w:ascii="Arial" w:hAnsi="Arial" w:cs="Arial"/>
          <w:b/>
          <w:sz w:val="24"/>
          <w:szCs w:val="24"/>
        </w:rPr>
        <w:t>.</w:t>
      </w:r>
      <w:r w:rsidR="001239BB" w:rsidRPr="00426B86">
        <w:rPr>
          <w:rFonts w:ascii="Arial" w:hAnsi="Arial" w:cs="Arial"/>
          <w:sz w:val="24"/>
          <w:szCs w:val="24"/>
        </w:rPr>
        <w:t xml:space="preserve"> You will be notified in writing if your </w:t>
      </w:r>
      <w:r w:rsidRPr="00426B86">
        <w:rPr>
          <w:rFonts w:ascii="Arial" w:hAnsi="Arial" w:cs="Arial"/>
          <w:sz w:val="24"/>
          <w:szCs w:val="24"/>
        </w:rPr>
        <w:t xml:space="preserve">entity is </w:t>
      </w:r>
      <w:r w:rsidR="001239BB" w:rsidRPr="00426B86">
        <w:rPr>
          <w:rFonts w:ascii="Arial" w:hAnsi="Arial" w:cs="Arial"/>
          <w:sz w:val="24"/>
          <w:szCs w:val="24"/>
        </w:rPr>
        <w:t xml:space="preserve">selected </w:t>
      </w:r>
      <w:r w:rsidRPr="00426B86">
        <w:rPr>
          <w:rFonts w:ascii="Arial" w:hAnsi="Arial" w:cs="Arial"/>
          <w:sz w:val="24"/>
          <w:szCs w:val="24"/>
        </w:rPr>
        <w:t xml:space="preserve">to contract </w:t>
      </w:r>
      <w:r w:rsidR="001239BB" w:rsidRPr="00426B86">
        <w:rPr>
          <w:rFonts w:ascii="Arial" w:hAnsi="Arial" w:cs="Arial"/>
          <w:sz w:val="24"/>
          <w:szCs w:val="24"/>
        </w:rPr>
        <w:t xml:space="preserve">with </w:t>
      </w:r>
      <w:r w:rsidRPr="00426B86">
        <w:rPr>
          <w:rFonts w:ascii="Arial" w:hAnsi="Arial" w:cs="Arial"/>
          <w:sz w:val="24"/>
          <w:szCs w:val="24"/>
        </w:rPr>
        <w:t xml:space="preserve">specific </w:t>
      </w:r>
      <w:r w:rsidR="001239BB" w:rsidRPr="00426B86">
        <w:rPr>
          <w:rFonts w:ascii="Arial" w:hAnsi="Arial" w:cs="Arial"/>
          <w:sz w:val="24"/>
          <w:szCs w:val="24"/>
        </w:rPr>
        <w:t xml:space="preserve">instructions regarding additional information that will be required prior to establishing a contract for services. </w:t>
      </w:r>
    </w:p>
    <w:p w14:paraId="3BC2E9B4" w14:textId="77777777" w:rsidR="00D37A35" w:rsidRPr="00426B86" w:rsidRDefault="00D37A35" w:rsidP="00FB6113">
      <w:pPr>
        <w:spacing w:after="0" w:line="240" w:lineRule="auto"/>
        <w:contextualSpacing/>
        <w:rPr>
          <w:rFonts w:ascii="Arial" w:hAnsi="Arial" w:cs="Arial"/>
        </w:rPr>
      </w:pPr>
    </w:p>
    <w:p w14:paraId="791CB733" w14:textId="77777777" w:rsidR="003B7FFE" w:rsidRPr="00426B86" w:rsidRDefault="003B7FFE" w:rsidP="00F96FF6">
      <w:pPr>
        <w:tabs>
          <w:tab w:val="left" w:pos="360"/>
        </w:tabs>
        <w:contextualSpacing/>
        <w:rPr>
          <w:rFonts w:ascii="Arial" w:hAnsi="Arial" w:cs="Arial"/>
          <w:b/>
          <w:caps/>
          <w:sz w:val="32"/>
        </w:rPr>
      </w:pPr>
    </w:p>
    <w:p w14:paraId="3F8C72C3" w14:textId="5F3115C3" w:rsidR="00430169" w:rsidRPr="00426B86" w:rsidRDefault="001239BB" w:rsidP="00F96FF6">
      <w:pPr>
        <w:tabs>
          <w:tab w:val="left" w:pos="360"/>
        </w:tabs>
        <w:contextualSpacing/>
        <w:rPr>
          <w:rFonts w:ascii="Arial" w:hAnsi="Arial" w:cs="Arial"/>
          <w:b/>
          <w:caps/>
          <w:sz w:val="32"/>
        </w:rPr>
      </w:pPr>
      <w:bookmarkStart w:id="0" w:name="_Hlk144281763"/>
      <w:r w:rsidRPr="00426B86">
        <w:rPr>
          <w:rFonts w:ascii="Arial" w:hAnsi="Arial" w:cs="Arial"/>
          <w:b/>
          <w:caps/>
          <w:sz w:val="32"/>
        </w:rPr>
        <w:t xml:space="preserve">Eligibility </w:t>
      </w:r>
      <w:r w:rsidR="00FA6DCE" w:rsidRPr="00426B86">
        <w:rPr>
          <w:rFonts w:ascii="Arial" w:hAnsi="Arial" w:cs="Arial"/>
          <w:b/>
          <w:caps/>
          <w:sz w:val="32"/>
        </w:rPr>
        <w:t>requirements</w:t>
      </w:r>
    </w:p>
    <w:p w14:paraId="0A1B6A8D" w14:textId="77777777" w:rsidR="00430169" w:rsidRPr="00426B86" w:rsidRDefault="00430169" w:rsidP="00430169">
      <w:pPr>
        <w:tabs>
          <w:tab w:val="left" w:pos="360"/>
        </w:tabs>
        <w:ind w:left="360"/>
        <w:contextualSpacing/>
        <w:rPr>
          <w:rFonts w:ascii="Arial" w:hAnsi="Arial" w:cs="Arial"/>
          <w:sz w:val="24"/>
        </w:rPr>
      </w:pPr>
    </w:p>
    <w:p w14:paraId="58D3502E" w14:textId="77777777" w:rsidR="00430169" w:rsidRPr="00426B86" w:rsidRDefault="00430169" w:rsidP="00FA6DCE">
      <w:pPr>
        <w:spacing w:line="288" w:lineRule="auto"/>
        <w:contextualSpacing/>
        <w:rPr>
          <w:rFonts w:ascii="Arial" w:hAnsi="Arial" w:cs="Arial"/>
          <w:sz w:val="24"/>
        </w:rPr>
      </w:pPr>
      <w:r w:rsidRPr="00426B86">
        <w:rPr>
          <w:rFonts w:ascii="Arial" w:hAnsi="Arial" w:cs="Arial"/>
          <w:sz w:val="24"/>
        </w:rPr>
        <w:t>A</w:t>
      </w:r>
      <w:r w:rsidR="000526B9" w:rsidRPr="00426B86">
        <w:rPr>
          <w:rFonts w:ascii="Arial" w:hAnsi="Arial" w:cs="Arial"/>
          <w:sz w:val="24"/>
        </w:rPr>
        <w:t>ll</w:t>
      </w:r>
      <w:r w:rsidRPr="00426B86">
        <w:rPr>
          <w:rFonts w:ascii="Arial" w:hAnsi="Arial" w:cs="Arial"/>
          <w:sz w:val="24"/>
        </w:rPr>
        <w:t xml:space="preserve"> potential contractor</w:t>
      </w:r>
      <w:r w:rsidR="000526B9" w:rsidRPr="00426B86">
        <w:rPr>
          <w:rFonts w:ascii="Arial" w:hAnsi="Arial" w:cs="Arial"/>
          <w:sz w:val="24"/>
        </w:rPr>
        <w:t>s</w:t>
      </w:r>
      <w:r w:rsidRPr="00426B86">
        <w:rPr>
          <w:rFonts w:ascii="Arial" w:hAnsi="Arial" w:cs="Arial"/>
          <w:sz w:val="24"/>
        </w:rPr>
        <w:t xml:space="preserve"> </w:t>
      </w:r>
      <w:r w:rsidR="000526B9" w:rsidRPr="00426B86">
        <w:rPr>
          <w:rFonts w:ascii="Arial" w:hAnsi="Arial" w:cs="Arial"/>
          <w:sz w:val="24"/>
        </w:rPr>
        <w:t xml:space="preserve">responding to this announcement must meet </w:t>
      </w:r>
      <w:proofErr w:type="gramStart"/>
      <w:r w:rsidR="000526B9" w:rsidRPr="00426B86">
        <w:rPr>
          <w:rFonts w:ascii="Arial" w:hAnsi="Arial" w:cs="Arial"/>
          <w:sz w:val="24"/>
        </w:rPr>
        <w:t xml:space="preserve">all </w:t>
      </w:r>
      <w:r w:rsidRPr="00426B86">
        <w:rPr>
          <w:rFonts w:ascii="Arial" w:hAnsi="Arial" w:cs="Arial"/>
          <w:sz w:val="24"/>
        </w:rPr>
        <w:t>of</w:t>
      </w:r>
      <w:proofErr w:type="gramEnd"/>
      <w:r w:rsidRPr="00426B86">
        <w:rPr>
          <w:rFonts w:ascii="Arial" w:hAnsi="Arial" w:cs="Arial"/>
          <w:sz w:val="24"/>
        </w:rPr>
        <w:t xml:space="preserve"> the following conditions </w:t>
      </w:r>
      <w:r w:rsidR="000526B9" w:rsidRPr="00426B86">
        <w:rPr>
          <w:rFonts w:ascii="Arial" w:hAnsi="Arial" w:cs="Arial"/>
          <w:sz w:val="24"/>
        </w:rPr>
        <w:t xml:space="preserve">in order to be considered </w:t>
      </w:r>
      <w:r w:rsidR="005F5A36" w:rsidRPr="00426B86">
        <w:rPr>
          <w:rFonts w:ascii="Arial" w:hAnsi="Arial" w:cs="Arial"/>
          <w:sz w:val="24"/>
        </w:rPr>
        <w:t xml:space="preserve">eligible </w:t>
      </w:r>
      <w:r w:rsidRPr="00426B86">
        <w:rPr>
          <w:rFonts w:ascii="Arial" w:hAnsi="Arial" w:cs="Arial"/>
          <w:sz w:val="24"/>
        </w:rPr>
        <w:t>for this procurement:</w:t>
      </w:r>
    </w:p>
    <w:p w14:paraId="3DB7CDF3" w14:textId="77777777" w:rsidR="00430169" w:rsidRPr="00426B86" w:rsidRDefault="00430169" w:rsidP="00FA6DCE">
      <w:pPr>
        <w:pStyle w:val="ListParagraph"/>
        <w:numPr>
          <w:ilvl w:val="0"/>
          <w:numId w:val="3"/>
        </w:numPr>
        <w:tabs>
          <w:tab w:val="left" w:pos="1440"/>
        </w:tabs>
        <w:spacing w:line="288" w:lineRule="auto"/>
        <w:ind w:left="360"/>
        <w:contextualSpacing/>
        <w:rPr>
          <w:rFonts w:ascii="Arial" w:hAnsi="Arial" w:cs="Arial"/>
        </w:rPr>
      </w:pPr>
      <w:r w:rsidRPr="00426B86">
        <w:rPr>
          <w:rFonts w:ascii="Arial" w:hAnsi="Arial" w:cs="Arial"/>
        </w:rPr>
        <w:t xml:space="preserve">The </w:t>
      </w:r>
      <w:r w:rsidR="00344A4D" w:rsidRPr="00426B86">
        <w:rPr>
          <w:rFonts w:ascii="Arial" w:hAnsi="Arial" w:cs="Arial"/>
        </w:rPr>
        <w:t>entity</w:t>
      </w:r>
      <w:r w:rsidRPr="00426B86">
        <w:rPr>
          <w:rFonts w:ascii="Arial" w:hAnsi="Arial" w:cs="Arial"/>
        </w:rPr>
        <w:t xml:space="preserve"> has </w:t>
      </w:r>
      <w:r w:rsidR="001239BB" w:rsidRPr="00426B86">
        <w:rPr>
          <w:rFonts w:ascii="Arial" w:hAnsi="Arial" w:cs="Arial"/>
        </w:rPr>
        <w:t xml:space="preserve">never </w:t>
      </w:r>
      <w:r w:rsidRPr="00426B86">
        <w:rPr>
          <w:rFonts w:ascii="Arial" w:hAnsi="Arial" w:cs="Arial"/>
        </w:rPr>
        <w:t>been debarred</w:t>
      </w:r>
      <w:r w:rsidR="001239BB" w:rsidRPr="00426B86">
        <w:rPr>
          <w:rFonts w:ascii="Arial" w:hAnsi="Arial" w:cs="Arial"/>
        </w:rPr>
        <w:t xml:space="preserve"> from doing business with a government agency</w:t>
      </w:r>
      <w:r w:rsidRPr="00426B86">
        <w:rPr>
          <w:rFonts w:ascii="Arial" w:hAnsi="Arial" w:cs="Arial"/>
        </w:rPr>
        <w:t xml:space="preserve">. </w:t>
      </w:r>
    </w:p>
    <w:p w14:paraId="4F64C9EE" w14:textId="0E08416E" w:rsidR="00430169" w:rsidRPr="00426B86" w:rsidRDefault="00430169" w:rsidP="00FA6DCE">
      <w:pPr>
        <w:pStyle w:val="ListParagraph"/>
        <w:numPr>
          <w:ilvl w:val="0"/>
          <w:numId w:val="3"/>
        </w:numPr>
        <w:tabs>
          <w:tab w:val="left" w:pos="1440"/>
        </w:tabs>
        <w:spacing w:line="288" w:lineRule="auto"/>
        <w:ind w:left="360"/>
        <w:contextualSpacing/>
        <w:rPr>
          <w:rFonts w:ascii="Arial" w:hAnsi="Arial" w:cs="Arial"/>
        </w:rPr>
      </w:pPr>
      <w:r w:rsidRPr="00426B86">
        <w:rPr>
          <w:rFonts w:ascii="Arial" w:hAnsi="Arial" w:cs="Arial"/>
        </w:rPr>
        <w:t xml:space="preserve">The </w:t>
      </w:r>
      <w:r w:rsidR="00344A4D" w:rsidRPr="00426B86">
        <w:rPr>
          <w:rFonts w:ascii="Arial" w:hAnsi="Arial" w:cs="Arial"/>
        </w:rPr>
        <w:t>entity</w:t>
      </w:r>
      <w:r w:rsidR="003B7FFE" w:rsidRPr="00426B86">
        <w:rPr>
          <w:rFonts w:ascii="Arial" w:hAnsi="Arial" w:cs="Arial"/>
        </w:rPr>
        <w:t>’s</w:t>
      </w:r>
      <w:r w:rsidRPr="00426B86">
        <w:rPr>
          <w:rFonts w:ascii="Arial" w:hAnsi="Arial" w:cs="Arial"/>
        </w:rPr>
        <w:t xml:space="preserve"> staff </w:t>
      </w:r>
      <w:proofErr w:type="gramStart"/>
      <w:r w:rsidRPr="00426B86">
        <w:rPr>
          <w:rFonts w:ascii="Arial" w:hAnsi="Arial" w:cs="Arial"/>
        </w:rPr>
        <w:t xml:space="preserve">is </w:t>
      </w:r>
      <w:r w:rsidR="001239BB" w:rsidRPr="00426B86">
        <w:rPr>
          <w:rFonts w:ascii="Arial" w:hAnsi="Arial" w:cs="Arial"/>
        </w:rPr>
        <w:t xml:space="preserve">able </w:t>
      </w:r>
      <w:r w:rsidRPr="00426B86">
        <w:rPr>
          <w:rFonts w:ascii="Arial" w:hAnsi="Arial" w:cs="Arial"/>
        </w:rPr>
        <w:t>to</w:t>
      </w:r>
      <w:proofErr w:type="gramEnd"/>
      <w:r w:rsidRPr="00426B86">
        <w:rPr>
          <w:rFonts w:ascii="Arial" w:hAnsi="Arial" w:cs="Arial"/>
        </w:rPr>
        <w:t xml:space="preserve"> pass a Washington State Patrol Background Check.</w:t>
      </w:r>
    </w:p>
    <w:p w14:paraId="68A38374" w14:textId="77777777" w:rsidR="00430169" w:rsidRPr="00426B86" w:rsidRDefault="00430169" w:rsidP="00FA6DCE">
      <w:pPr>
        <w:pStyle w:val="ListParagraph"/>
        <w:numPr>
          <w:ilvl w:val="0"/>
          <w:numId w:val="3"/>
        </w:numPr>
        <w:tabs>
          <w:tab w:val="left" w:pos="1440"/>
        </w:tabs>
        <w:spacing w:line="288" w:lineRule="auto"/>
        <w:ind w:left="360"/>
        <w:contextualSpacing/>
        <w:rPr>
          <w:rFonts w:ascii="Arial" w:hAnsi="Arial" w:cs="Arial"/>
        </w:rPr>
      </w:pPr>
      <w:r w:rsidRPr="00426B86">
        <w:rPr>
          <w:rFonts w:ascii="Arial" w:hAnsi="Arial" w:cs="Arial"/>
        </w:rPr>
        <w:t xml:space="preserve">The </w:t>
      </w:r>
      <w:r w:rsidR="00344A4D" w:rsidRPr="00426B86">
        <w:rPr>
          <w:rFonts w:ascii="Arial" w:hAnsi="Arial" w:cs="Arial"/>
        </w:rPr>
        <w:t>entity</w:t>
      </w:r>
      <w:r w:rsidRPr="00426B86">
        <w:rPr>
          <w:rFonts w:ascii="Arial" w:hAnsi="Arial" w:cs="Arial"/>
        </w:rPr>
        <w:t xml:space="preserve"> possess</w:t>
      </w:r>
      <w:r w:rsidR="001239BB" w:rsidRPr="00426B86">
        <w:rPr>
          <w:rFonts w:ascii="Arial" w:hAnsi="Arial" w:cs="Arial"/>
        </w:rPr>
        <w:t>es</w:t>
      </w:r>
      <w:r w:rsidRPr="00426B86">
        <w:rPr>
          <w:rFonts w:ascii="Arial" w:hAnsi="Arial" w:cs="Arial"/>
        </w:rPr>
        <w:t xml:space="preserve"> all necessary licenses, insurances, </w:t>
      </w:r>
      <w:proofErr w:type="gramStart"/>
      <w:r w:rsidRPr="00426B86">
        <w:rPr>
          <w:rFonts w:ascii="Arial" w:hAnsi="Arial" w:cs="Arial"/>
        </w:rPr>
        <w:t>certifications</w:t>
      </w:r>
      <w:proofErr w:type="gramEnd"/>
      <w:r w:rsidRPr="00426B86">
        <w:rPr>
          <w:rFonts w:ascii="Arial" w:hAnsi="Arial" w:cs="Arial"/>
        </w:rPr>
        <w:t xml:space="preserve"> or other requirements deemed necessary to the delivery of services relative to this announcement.</w:t>
      </w:r>
    </w:p>
    <w:p w14:paraId="63F6EABB" w14:textId="657E6599" w:rsidR="00430169" w:rsidRPr="00426B86" w:rsidRDefault="00430169" w:rsidP="00FA6DCE">
      <w:pPr>
        <w:pStyle w:val="ListParagraph"/>
        <w:numPr>
          <w:ilvl w:val="0"/>
          <w:numId w:val="3"/>
        </w:numPr>
        <w:tabs>
          <w:tab w:val="left" w:pos="1440"/>
        </w:tabs>
        <w:spacing w:line="288" w:lineRule="auto"/>
        <w:ind w:left="360"/>
        <w:contextualSpacing/>
        <w:rPr>
          <w:rFonts w:ascii="Arial" w:hAnsi="Arial" w:cs="Arial"/>
        </w:rPr>
      </w:pPr>
      <w:r w:rsidRPr="00426B86">
        <w:rPr>
          <w:rFonts w:ascii="Arial" w:hAnsi="Arial" w:cs="Arial"/>
        </w:rPr>
        <w:t xml:space="preserve">There </w:t>
      </w:r>
      <w:r w:rsidR="001239BB" w:rsidRPr="00426B86">
        <w:rPr>
          <w:rFonts w:ascii="Arial" w:hAnsi="Arial" w:cs="Arial"/>
        </w:rPr>
        <w:t xml:space="preserve">are no </w:t>
      </w:r>
      <w:r w:rsidRPr="00426B86">
        <w:rPr>
          <w:rFonts w:ascii="Arial" w:hAnsi="Arial" w:cs="Arial"/>
        </w:rPr>
        <w:t>pending lawsuit</w:t>
      </w:r>
      <w:r w:rsidR="001239BB" w:rsidRPr="00426B86">
        <w:rPr>
          <w:rFonts w:ascii="Arial" w:hAnsi="Arial" w:cs="Arial"/>
        </w:rPr>
        <w:t>s</w:t>
      </w:r>
      <w:r w:rsidRPr="00426B86">
        <w:rPr>
          <w:rFonts w:ascii="Arial" w:hAnsi="Arial" w:cs="Arial"/>
        </w:rPr>
        <w:t xml:space="preserve"> or judgement</w:t>
      </w:r>
      <w:r w:rsidR="001239BB" w:rsidRPr="00426B86">
        <w:rPr>
          <w:rFonts w:ascii="Arial" w:hAnsi="Arial" w:cs="Arial"/>
        </w:rPr>
        <w:t>s</w:t>
      </w:r>
      <w:r w:rsidRPr="00426B86">
        <w:rPr>
          <w:rFonts w:ascii="Arial" w:hAnsi="Arial" w:cs="Arial"/>
        </w:rPr>
        <w:t xml:space="preserve"> against the </w:t>
      </w:r>
      <w:r w:rsidR="00344A4D" w:rsidRPr="00426B86">
        <w:rPr>
          <w:rFonts w:ascii="Arial" w:hAnsi="Arial" w:cs="Arial"/>
        </w:rPr>
        <w:t xml:space="preserve">entity </w:t>
      </w:r>
      <w:r w:rsidRPr="00426B86">
        <w:rPr>
          <w:rFonts w:ascii="Arial" w:hAnsi="Arial" w:cs="Arial"/>
        </w:rPr>
        <w:t>and/or it</w:t>
      </w:r>
      <w:r w:rsidR="007B4B01">
        <w:rPr>
          <w:rFonts w:ascii="Arial" w:hAnsi="Arial" w:cs="Arial"/>
        </w:rPr>
        <w:t>s</w:t>
      </w:r>
      <w:r w:rsidRPr="00426B86">
        <w:rPr>
          <w:rFonts w:ascii="Arial" w:hAnsi="Arial" w:cs="Arial"/>
        </w:rPr>
        <w:t xml:space="preserve"> principal owners or representatives.</w:t>
      </w:r>
    </w:p>
    <w:p w14:paraId="69D9A249" w14:textId="5E37A212" w:rsidR="008A13BD" w:rsidRPr="00426B86" w:rsidRDefault="003B7FFE" w:rsidP="008A13BD">
      <w:pPr>
        <w:pStyle w:val="Heading3"/>
        <w:numPr>
          <w:ilvl w:val="0"/>
          <w:numId w:val="3"/>
        </w:numPr>
        <w:ind w:left="360"/>
        <w:rPr>
          <w:sz w:val="24"/>
        </w:rPr>
      </w:pPr>
      <w:r w:rsidRPr="00426B86">
        <w:rPr>
          <w:sz w:val="24"/>
        </w:rPr>
        <w:t>The entity has c</w:t>
      </w:r>
      <w:r w:rsidR="008A13BD" w:rsidRPr="00426B86">
        <w:rPr>
          <w:sz w:val="24"/>
        </w:rPr>
        <w:t>omplied with all provisions or conditions of an existing or former AAADSW contract.</w:t>
      </w:r>
      <w:r w:rsidRPr="00426B86">
        <w:rPr>
          <w:sz w:val="24"/>
        </w:rPr>
        <w:t xml:space="preserve"> </w:t>
      </w:r>
    </w:p>
    <w:bookmarkEnd w:id="0"/>
    <w:p w14:paraId="28A36AFB" w14:textId="1184A752" w:rsidR="0018595F" w:rsidRPr="00426B86" w:rsidRDefault="0018595F" w:rsidP="0018595F">
      <w:pPr>
        <w:tabs>
          <w:tab w:val="left" w:pos="1080"/>
        </w:tabs>
        <w:spacing w:line="276" w:lineRule="auto"/>
        <w:contextualSpacing/>
        <w:rPr>
          <w:rFonts w:ascii="Arial" w:hAnsi="Arial" w:cs="Arial"/>
          <w:sz w:val="18"/>
        </w:rPr>
      </w:pPr>
      <w:r w:rsidRPr="00426B86">
        <w:rPr>
          <w:rFonts w:ascii="Arial" w:hAnsi="Arial" w:cs="Arial"/>
          <w:b/>
          <w:sz w:val="18"/>
          <w:szCs w:val="18"/>
          <w:u w:val="single"/>
        </w:rPr>
        <w:t>Note</w:t>
      </w:r>
      <w:r w:rsidRPr="00426B86">
        <w:rPr>
          <w:rFonts w:ascii="Arial" w:hAnsi="Arial" w:cs="Arial"/>
          <w:b/>
          <w:sz w:val="18"/>
          <w:szCs w:val="18"/>
        </w:rPr>
        <w:t>:</w:t>
      </w:r>
      <w:r w:rsidRPr="00426B86">
        <w:rPr>
          <w:rFonts w:ascii="Arial" w:hAnsi="Arial" w:cs="Arial"/>
          <w:sz w:val="18"/>
          <w:szCs w:val="18"/>
        </w:rPr>
        <w:t xml:space="preserve"> As applicable, the responding entity’s National Provider ID Number, professional licenses and/or certification numbers,</w:t>
      </w:r>
      <w:r w:rsidRPr="00426B86">
        <w:rPr>
          <w:rFonts w:ascii="Arial" w:hAnsi="Arial" w:cs="Arial"/>
          <w:sz w:val="18"/>
        </w:rPr>
        <w:t xml:space="preserve"> proof of insurance and business licenses, and other documents will be required at the time of contract (if awarded). </w:t>
      </w:r>
    </w:p>
    <w:p w14:paraId="25C43A97" w14:textId="048643CA" w:rsidR="00430169" w:rsidRPr="00426B86" w:rsidRDefault="00430169" w:rsidP="00344A4D">
      <w:pPr>
        <w:tabs>
          <w:tab w:val="left" w:pos="1440"/>
        </w:tabs>
        <w:spacing w:after="0" w:line="288" w:lineRule="auto"/>
        <w:contextualSpacing/>
        <w:rPr>
          <w:rFonts w:ascii="Arial" w:hAnsi="Arial" w:cs="Arial"/>
          <w:sz w:val="18"/>
        </w:rPr>
      </w:pPr>
      <w:r w:rsidRPr="00426B86">
        <w:rPr>
          <w:rFonts w:ascii="Arial" w:hAnsi="Arial" w:cs="Arial"/>
          <w:sz w:val="18"/>
        </w:rPr>
        <w:t xml:space="preserve">Should a bid and/or rate quote result in a contract, </w:t>
      </w:r>
      <w:r w:rsidR="00877CD3" w:rsidRPr="00426B86">
        <w:rPr>
          <w:rFonts w:ascii="Arial" w:hAnsi="Arial" w:cs="Arial"/>
          <w:sz w:val="18"/>
        </w:rPr>
        <w:t>and the responding entity does not meet the eligibility requirements, the contract would be terminated immediately</w:t>
      </w:r>
      <w:r w:rsidRPr="00426B86">
        <w:rPr>
          <w:rFonts w:ascii="Arial" w:hAnsi="Arial" w:cs="Arial"/>
          <w:sz w:val="18"/>
        </w:rPr>
        <w:t>.</w:t>
      </w:r>
    </w:p>
    <w:p w14:paraId="5B71F834" w14:textId="77777777" w:rsidR="00426B86" w:rsidRPr="00426B86" w:rsidRDefault="00426B86" w:rsidP="00DF731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B7A1942" w14:textId="77777777" w:rsidR="00426B86" w:rsidRPr="00426B86" w:rsidRDefault="00426B86" w:rsidP="00DF731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1314138D" w14:textId="77777777" w:rsidR="00426B86" w:rsidRPr="00426B86" w:rsidRDefault="00426B86" w:rsidP="00DF731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8685487" w14:textId="77777777" w:rsidR="00426B86" w:rsidRPr="00426B86" w:rsidRDefault="00426B86" w:rsidP="00DF731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216B3F1D" w14:textId="77777777" w:rsidR="00426B86" w:rsidRPr="00426B86" w:rsidRDefault="00426B86" w:rsidP="009142B8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15FE7C3" w14:textId="77777777" w:rsidR="009142B8" w:rsidRDefault="003B7FFE" w:rsidP="009142B8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6B86">
        <w:rPr>
          <w:rFonts w:ascii="Arial" w:hAnsi="Arial" w:cs="Arial"/>
          <w:b/>
          <w:sz w:val="32"/>
          <w:szCs w:val="32"/>
        </w:rPr>
        <w:lastRenderedPageBreak/>
        <w:t>FAMILY CAREGIVER SUPPORT</w:t>
      </w:r>
      <w:r w:rsidR="00641A23" w:rsidRPr="00426B86">
        <w:rPr>
          <w:rFonts w:ascii="Arial" w:hAnsi="Arial" w:cs="Arial"/>
          <w:b/>
          <w:sz w:val="32"/>
          <w:szCs w:val="32"/>
        </w:rPr>
        <w:t xml:space="preserve"> PROGRAM:</w:t>
      </w:r>
    </w:p>
    <w:p w14:paraId="779A89EE" w14:textId="53467769" w:rsidR="00FF5228" w:rsidRPr="009142B8" w:rsidRDefault="00426B86" w:rsidP="009142B8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6B86">
        <w:rPr>
          <w:rFonts w:ascii="Arial" w:hAnsi="Arial" w:cs="Arial"/>
          <w:b/>
          <w:sz w:val="28"/>
          <w:szCs w:val="28"/>
        </w:rPr>
        <w:t>COUNSELING</w:t>
      </w:r>
      <w:r w:rsidR="003B7FFE" w:rsidRPr="00426B86">
        <w:rPr>
          <w:rFonts w:ascii="Arial" w:hAnsi="Arial" w:cs="Arial"/>
          <w:b/>
          <w:sz w:val="28"/>
          <w:szCs w:val="28"/>
        </w:rPr>
        <w:t xml:space="preserve"> SERVICES</w:t>
      </w:r>
      <w:r w:rsidR="00F6669F" w:rsidRPr="00426B86">
        <w:rPr>
          <w:rFonts w:ascii="Arial" w:hAnsi="Arial" w:cs="Arial"/>
          <w:b/>
          <w:sz w:val="28"/>
          <w:szCs w:val="28"/>
        </w:rPr>
        <w:t xml:space="preserve"> RATE REQUEST FORM</w:t>
      </w:r>
    </w:p>
    <w:p w14:paraId="0010693F" w14:textId="743329E9" w:rsidR="005247BC" w:rsidRPr="00426B86" w:rsidRDefault="002943F3" w:rsidP="005247BC">
      <w:pPr>
        <w:pStyle w:val="ListParagraph"/>
        <w:numPr>
          <w:ilvl w:val="0"/>
          <w:numId w:val="13"/>
        </w:numPr>
        <w:tabs>
          <w:tab w:val="left" w:pos="1440"/>
        </w:tabs>
        <w:spacing w:line="360" w:lineRule="auto"/>
        <w:ind w:left="0"/>
        <w:rPr>
          <w:rFonts w:ascii="Arial" w:hAnsi="Arial" w:cs="Arial"/>
          <w:b/>
          <w:i/>
          <w:iCs/>
          <w:sz w:val="28"/>
          <w:szCs w:val="28"/>
        </w:rPr>
      </w:pPr>
      <w:r w:rsidRPr="00426B86">
        <w:rPr>
          <w:rFonts w:ascii="Arial" w:hAnsi="Arial" w:cs="Arial"/>
          <w:b/>
          <w:sz w:val="28"/>
          <w:szCs w:val="28"/>
        </w:rPr>
        <w:t xml:space="preserve">Contact </w:t>
      </w:r>
      <w:r w:rsidR="005247BC" w:rsidRPr="00426B86">
        <w:rPr>
          <w:rFonts w:ascii="Arial" w:hAnsi="Arial" w:cs="Arial"/>
          <w:b/>
          <w:sz w:val="28"/>
          <w:szCs w:val="28"/>
        </w:rPr>
        <w:t>I</w:t>
      </w:r>
      <w:r w:rsidRPr="00426B86">
        <w:rPr>
          <w:rFonts w:ascii="Arial" w:hAnsi="Arial" w:cs="Arial"/>
          <w:b/>
          <w:sz w:val="28"/>
          <w:szCs w:val="28"/>
        </w:rPr>
        <w:t>nformation</w:t>
      </w:r>
      <w:r w:rsidR="005247BC" w:rsidRPr="00426B86">
        <w:rPr>
          <w:rFonts w:ascii="Arial" w:hAnsi="Arial" w:cs="Arial"/>
          <w:b/>
          <w:sz w:val="28"/>
          <w:szCs w:val="28"/>
        </w:rPr>
        <w:t>:</w:t>
      </w:r>
    </w:p>
    <w:p w14:paraId="77D0F175" w14:textId="7FF1B0A6" w:rsidR="002943F3" w:rsidRPr="00426B86" w:rsidRDefault="002943F3" w:rsidP="005247BC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Name and Title: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sz w:val="24"/>
          <w:szCs w:val="24"/>
        </w:rPr>
      </w:r>
      <w:r w:rsidRPr="00426B86">
        <w:rPr>
          <w:rFonts w:ascii="Arial" w:hAnsi="Arial" w:cs="Arial"/>
          <w:sz w:val="24"/>
          <w:szCs w:val="24"/>
        </w:rPr>
        <w:fldChar w:fldCharType="separate"/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1"/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tab/>
      </w:r>
    </w:p>
    <w:p w14:paraId="5AE589AD" w14:textId="0E2F5977" w:rsidR="002943F3" w:rsidRPr="00426B86" w:rsidRDefault="002943F3" w:rsidP="005247BC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Email Address: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sz w:val="24"/>
          <w:szCs w:val="24"/>
        </w:rPr>
      </w:r>
      <w:r w:rsidRPr="00426B86">
        <w:rPr>
          <w:rFonts w:ascii="Arial" w:hAnsi="Arial" w:cs="Arial"/>
          <w:sz w:val="24"/>
          <w:szCs w:val="24"/>
        </w:rPr>
        <w:fldChar w:fldCharType="separate"/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2DF8997" w14:textId="4C8229A1" w:rsidR="002943F3" w:rsidRPr="00426B86" w:rsidRDefault="002943F3" w:rsidP="005247BC">
      <w:pPr>
        <w:tabs>
          <w:tab w:val="left" w:pos="1440"/>
          <w:tab w:val="left" w:pos="61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Phone number (including area code):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sz w:val="24"/>
          <w:szCs w:val="24"/>
        </w:rPr>
      </w:r>
      <w:r w:rsidRPr="00426B86">
        <w:rPr>
          <w:rFonts w:ascii="Arial" w:hAnsi="Arial" w:cs="Arial"/>
          <w:sz w:val="24"/>
          <w:szCs w:val="24"/>
        </w:rPr>
        <w:fldChar w:fldCharType="separate"/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="00E95D62" w:rsidRPr="00426B86">
        <w:rPr>
          <w:rFonts w:ascii="Arial" w:hAnsi="Arial" w:cs="Arial"/>
          <w:sz w:val="24"/>
          <w:szCs w:val="24"/>
        </w:rPr>
        <w:t> </w:t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7D0F88D" w14:textId="77777777" w:rsidR="00B20A90" w:rsidRPr="00426B86" w:rsidRDefault="00B20A90" w:rsidP="005247BC">
      <w:pPr>
        <w:tabs>
          <w:tab w:val="left" w:pos="1440"/>
          <w:tab w:val="left" w:pos="61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A59EC36" w14:textId="77777777" w:rsidR="00E03C28" w:rsidRPr="00426B86" w:rsidRDefault="00E03C28" w:rsidP="005247BC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426B86">
        <w:rPr>
          <w:rFonts w:ascii="Arial" w:hAnsi="Arial" w:cs="Arial"/>
          <w:b/>
          <w:sz w:val="28"/>
          <w:szCs w:val="28"/>
        </w:rPr>
        <w:t>AAADSW Counties in which services will be delivered:</w:t>
      </w:r>
    </w:p>
    <w:p w14:paraId="16C7C2E3" w14:textId="5BD38037" w:rsidR="00E03C28" w:rsidRDefault="004566FA" w:rsidP="006F36A3">
      <w:pPr>
        <w:tabs>
          <w:tab w:val="left" w:pos="1080"/>
          <w:tab w:val="left" w:pos="2160"/>
          <w:tab w:val="left" w:pos="2520"/>
          <w:tab w:val="left" w:pos="2880"/>
          <w:tab w:val="left" w:pos="4500"/>
        </w:tabs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426B86">
        <w:rPr>
          <w:rFonts w:ascii="Arial" w:hAnsi="Arial" w:cs="Arial"/>
          <w:sz w:val="24"/>
          <w:szCs w:val="24"/>
        </w:rPr>
        <w:instrText xml:space="preserve"> FORMCHECKBOX </w:instrText>
      </w:r>
      <w:r w:rsidR="00A520AD">
        <w:rPr>
          <w:rFonts w:ascii="Arial" w:hAnsi="Arial" w:cs="Arial"/>
          <w:sz w:val="24"/>
          <w:szCs w:val="24"/>
        </w:rPr>
      </w:r>
      <w:r w:rsidR="00A520AD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4"/>
      <w:r w:rsidR="006F36A3" w:rsidRPr="00426B86">
        <w:rPr>
          <w:rFonts w:ascii="Arial" w:hAnsi="Arial" w:cs="Arial"/>
          <w:sz w:val="24"/>
          <w:szCs w:val="24"/>
        </w:rPr>
        <w:t xml:space="preserve"> </w:t>
      </w:r>
      <w:r w:rsidR="00E03C28" w:rsidRPr="00426B86">
        <w:rPr>
          <w:rFonts w:ascii="Arial" w:hAnsi="Arial" w:cs="Arial"/>
          <w:sz w:val="24"/>
          <w:szCs w:val="24"/>
        </w:rPr>
        <w:t>Clark</w:t>
      </w:r>
      <w:r w:rsidR="00E03C28" w:rsidRPr="00426B86">
        <w:rPr>
          <w:rFonts w:ascii="Arial" w:hAnsi="Arial" w:cs="Arial"/>
          <w:sz w:val="24"/>
          <w:szCs w:val="24"/>
        </w:rPr>
        <w:tab/>
      </w:r>
      <w:r w:rsidR="006F36A3" w:rsidRPr="00426B86">
        <w:rPr>
          <w:rFonts w:ascii="Arial" w:hAnsi="Arial" w:cs="Arial"/>
          <w:sz w:val="24"/>
          <w:szCs w:val="24"/>
        </w:rPr>
        <w:t xml:space="preserve">  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426B86">
        <w:rPr>
          <w:rFonts w:ascii="Arial" w:hAnsi="Arial" w:cs="Arial"/>
          <w:sz w:val="24"/>
          <w:szCs w:val="24"/>
        </w:rPr>
        <w:instrText xml:space="preserve"> FORMCHECKBOX </w:instrText>
      </w:r>
      <w:r w:rsidR="00A520AD">
        <w:rPr>
          <w:rFonts w:ascii="Arial" w:hAnsi="Arial" w:cs="Arial"/>
          <w:sz w:val="24"/>
          <w:szCs w:val="24"/>
        </w:rPr>
      </w:r>
      <w:r w:rsidR="00A520AD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5"/>
      <w:r w:rsidR="006F36A3" w:rsidRPr="00426B86">
        <w:rPr>
          <w:rFonts w:ascii="Arial" w:hAnsi="Arial" w:cs="Arial"/>
          <w:sz w:val="24"/>
          <w:szCs w:val="24"/>
        </w:rPr>
        <w:t xml:space="preserve"> </w:t>
      </w:r>
      <w:r w:rsidR="00E03C28" w:rsidRPr="00426B86">
        <w:rPr>
          <w:rFonts w:ascii="Arial" w:hAnsi="Arial" w:cs="Arial"/>
          <w:sz w:val="24"/>
          <w:szCs w:val="24"/>
        </w:rPr>
        <w:t>Cowlitz</w:t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426B86">
        <w:rPr>
          <w:rFonts w:ascii="Arial" w:hAnsi="Arial" w:cs="Arial"/>
          <w:sz w:val="24"/>
          <w:szCs w:val="24"/>
        </w:rPr>
        <w:instrText xml:space="preserve"> FORMCHECKBOX </w:instrText>
      </w:r>
      <w:r w:rsidR="00A520AD">
        <w:rPr>
          <w:rFonts w:ascii="Arial" w:hAnsi="Arial" w:cs="Arial"/>
          <w:sz w:val="24"/>
          <w:szCs w:val="24"/>
        </w:rPr>
      </w:r>
      <w:r w:rsidR="00A520AD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6"/>
      <w:r w:rsidR="006F36A3" w:rsidRPr="00426B86">
        <w:rPr>
          <w:rFonts w:ascii="Arial" w:hAnsi="Arial" w:cs="Arial"/>
          <w:sz w:val="24"/>
          <w:szCs w:val="24"/>
        </w:rPr>
        <w:t xml:space="preserve"> </w:t>
      </w:r>
      <w:r w:rsidR="00E03C28" w:rsidRPr="00426B86">
        <w:rPr>
          <w:rFonts w:ascii="Arial" w:hAnsi="Arial" w:cs="Arial"/>
          <w:sz w:val="24"/>
          <w:szCs w:val="24"/>
        </w:rPr>
        <w:t>Wahkiakum</w:t>
      </w:r>
      <w:r w:rsidR="006F36A3" w:rsidRPr="00426B86">
        <w:rPr>
          <w:rFonts w:ascii="Arial" w:hAnsi="Arial" w:cs="Arial"/>
          <w:sz w:val="24"/>
          <w:szCs w:val="24"/>
        </w:rPr>
        <w:t xml:space="preserve">   </w:t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426B86">
        <w:rPr>
          <w:rFonts w:ascii="Arial" w:hAnsi="Arial" w:cs="Arial"/>
          <w:sz w:val="24"/>
          <w:szCs w:val="24"/>
        </w:rPr>
        <w:instrText xml:space="preserve"> FORMCHECKBOX </w:instrText>
      </w:r>
      <w:r w:rsidR="00A520AD">
        <w:rPr>
          <w:rFonts w:ascii="Arial" w:hAnsi="Arial" w:cs="Arial"/>
          <w:sz w:val="24"/>
          <w:szCs w:val="24"/>
        </w:rPr>
      </w:r>
      <w:r w:rsidR="00A520AD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7"/>
      <w:r w:rsidR="006F36A3" w:rsidRPr="00426B86">
        <w:rPr>
          <w:rFonts w:ascii="Arial" w:hAnsi="Arial" w:cs="Arial"/>
          <w:sz w:val="24"/>
          <w:szCs w:val="24"/>
        </w:rPr>
        <w:t xml:space="preserve"> </w:t>
      </w:r>
      <w:r w:rsidR="00E03C28" w:rsidRPr="00426B86">
        <w:rPr>
          <w:rFonts w:ascii="Arial" w:hAnsi="Arial" w:cs="Arial"/>
          <w:sz w:val="24"/>
          <w:szCs w:val="24"/>
        </w:rPr>
        <w:t>Klickita</w:t>
      </w:r>
      <w:r w:rsidRPr="00426B86">
        <w:rPr>
          <w:rFonts w:ascii="Arial" w:hAnsi="Arial" w:cs="Arial"/>
          <w:sz w:val="24"/>
          <w:szCs w:val="24"/>
        </w:rPr>
        <w:t>t</w:t>
      </w:r>
      <w:r w:rsidR="006F36A3" w:rsidRPr="00426B86">
        <w:rPr>
          <w:rFonts w:ascii="Arial" w:hAnsi="Arial" w:cs="Arial"/>
          <w:sz w:val="24"/>
          <w:szCs w:val="24"/>
        </w:rPr>
        <w:t xml:space="preserve">      </w:t>
      </w:r>
      <w:r w:rsidRPr="00426B86">
        <w:rPr>
          <w:rFonts w:ascii="Arial" w:hAnsi="Arial" w:cs="Arial"/>
          <w:sz w:val="24"/>
          <w:szCs w:val="24"/>
        </w:rPr>
        <w:tab/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426B86">
        <w:rPr>
          <w:rFonts w:ascii="Arial" w:hAnsi="Arial" w:cs="Arial"/>
          <w:sz w:val="24"/>
          <w:szCs w:val="24"/>
        </w:rPr>
        <w:instrText xml:space="preserve"> FORMCHECKBOX </w:instrText>
      </w:r>
      <w:r w:rsidR="00A520AD">
        <w:rPr>
          <w:rFonts w:ascii="Arial" w:hAnsi="Arial" w:cs="Arial"/>
          <w:sz w:val="24"/>
          <w:szCs w:val="24"/>
        </w:rPr>
      </w:r>
      <w:r w:rsidR="00A520AD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8"/>
      <w:r w:rsidR="006F36A3" w:rsidRPr="00426B86">
        <w:rPr>
          <w:rFonts w:ascii="Arial" w:hAnsi="Arial" w:cs="Arial"/>
          <w:sz w:val="24"/>
          <w:szCs w:val="24"/>
        </w:rPr>
        <w:t xml:space="preserve"> </w:t>
      </w:r>
      <w:r w:rsidR="00E03C28" w:rsidRPr="00426B86">
        <w:rPr>
          <w:rFonts w:ascii="Arial" w:hAnsi="Arial" w:cs="Arial"/>
          <w:sz w:val="24"/>
          <w:szCs w:val="24"/>
        </w:rPr>
        <w:t>Skamania</w:t>
      </w:r>
      <w:r w:rsidR="009C08F7" w:rsidRPr="00426B86">
        <w:rPr>
          <w:rFonts w:ascii="Arial" w:hAnsi="Arial" w:cs="Arial"/>
          <w:sz w:val="24"/>
          <w:szCs w:val="24"/>
        </w:rPr>
        <w:t xml:space="preserve"> </w:t>
      </w:r>
    </w:p>
    <w:p w14:paraId="5BEAAA40" w14:textId="77777777" w:rsidR="00426B86" w:rsidRPr="00426B86" w:rsidRDefault="00426B86" w:rsidP="006F36A3">
      <w:pPr>
        <w:tabs>
          <w:tab w:val="left" w:pos="1080"/>
          <w:tab w:val="left" w:pos="2160"/>
          <w:tab w:val="left" w:pos="2520"/>
          <w:tab w:val="left" w:pos="2880"/>
          <w:tab w:val="left" w:pos="4500"/>
        </w:tabs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47A0E0" w14:textId="2DB71012" w:rsidR="003D5D89" w:rsidRPr="00426B86" w:rsidRDefault="003D5D89" w:rsidP="009C08F7">
      <w:pPr>
        <w:pStyle w:val="ListParagraph"/>
        <w:numPr>
          <w:ilvl w:val="0"/>
          <w:numId w:val="13"/>
        </w:numPr>
        <w:spacing w:line="276" w:lineRule="auto"/>
        <w:ind w:left="0"/>
        <w:contextualSpacing/>
        <w:rPr>
          <w:rFonts w:ascii="Arial" w:hAnsi="Arial" w:cs="Arial"/>
          <w:b/>
          <w:sz w:val="28"/>
          <w:szCs w:val="28"/>
        </w:rPr>
      </w:pPr>
      <w:r w:rsidRPr="00426B86">
        <w:rPr>
          <w:rFonts w:ascii="Arial" w:hAnsi="Arial" w:cs="Arial"/>
          <w:b/>
          <w:sz w:val="28"/>
          <w:szCs w:val="28"/>
        </w:rPr>
        <w:t>Mailing a</w:t>
      </w:r>
      <w:r w:rsidR="00EC52F7" w:rsidRPr="00426B86">
        <w:rPr>
          <w:rFonts w:ascii="Arial" w:hAnsi="Arial" w:cs="Arial"/>
          <w:b/>
          <w:sz w:val="28"/>
          <w:szCs w:val="28"/>
        </w:rPr>
        <w:t>ddress</w:t>
      </w:r>
      <w:r w:rsidR="00A67238" w:rsidRPr="00426B86">
        <w:rPr>
          <w:rFonts w:ascii="Arial" w:hAnsi="Arial" w:cs="Arial"/>
          <w:b/>
          <w:sz w:val="28"/>
          <w:szCs w:val="28"/>
        </w:rPr>
        <w:t>:</w:t>
      </w:r>
      <w:r w:rsidR="00EC52F7" w:rsidRPr="00426B86">
        <w:rPr>
          <w:rFonts w:ascii="Arial" w:hAnsi="Arial" w:cs="Arial"/>
          <w:b/>
          <w:sz w:val="28"/>
          <w:szCs w:val="28"/>
        </w:rPr>
        <w:t xml:space="preserve"> </w:t>
      </w:r>
    </w:p>
    <w:p w14:paraId="272EE5B6" w14:textId="4AF6E22A" w:rsidR="002943F3" w:rsidRPr="00426B86" w:rsidRDefault="00E95D62" w:rsidP="002943F3">
      <w:pPr>
        <w:pStyle w:val="ListParagraph"/>
        <w:spacing w:line="276" w:lineRule="auto"/>
        <w:ind w:left="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Pr="00426B86">
        <w:rPr>
          <w:rFonts w:ascii="Arial" w:hAnsi="Arial" w:cs="Arial"/>
          <w:b/>
        </w:rPr>
        <w:instrText xml:space="preserve"> FORMTEXT </w:instrText>
      </w:r>
      <w:r w:rsidRPr="00426B86">
        <w:rPr>
          <w:rFonts w:ascii="Arial" w:hAnsi="Arial" w:cs="Arial"/>
          <w:b/>
        </w:rPr>
      </w:r>
      <w:r w:rsidRPr="00426B86">
        <w:rPr>
          <w:rFonts w:ascii="Arial" w:hAnsi="Arial" w:cs="Arial"/>
          <w:b/>
        </w:rPr>
        <w:fldChar w:fldCharType="separate"/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</w:rPr>
        <w:fldChar w:fldCharType="end"/>
      </w:r>
      <w:bookmarkEnd w:id="9"/>
    </w:p>
    <w:p w14:paraId="1946EA57" w14:textId="741A7A1C" w:rsidR="002943F3" w:rsidRPr="00426B86" w:rsidRDefault="002943F3" w:rsidP="002943F3">
      <w:pPr>
        <w:pStyle w:val="ListParagraph"/>
        <w:spacing w:line="276" w:lineRule="auto"/>
        <w:ind w:left="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26B86">
        <w:rPr>
          <w:rFonts w:ascii="Arial" w:hAnsi="Arial" w:cs="Arial"/>
          <w:b/>
        </w:rPr>
        <w:instrText xml:space="preserve"> FORMTEXT </w:instrText>
      </w:r>
      <w:r w:rsidRPr="00426B86">
        <w:rPr>
          <w:rFonts w:ascii="Arial" w:hAnsi="Arial" w:cs="Arial"/>
          <w:b/>
        </w:rPr>
      </w:r>
      <w:r w:rsidRPr="00426B86">
        <w:rPr>
          <w:rFonts w:ascii="Arial" w:hAnsi="Arial" w:cs="Arial"/>
          <w:b/>
        </w:rPr>
        <w:fldChar w:fldCharType="separate"/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</w:rPr>
        <w:fldChar w:fldCharType="end"/>
      </w:r>
      <w:bookmarkEnd w:id="10"/>
    </w:p>
    <w:p w14:paraId="36CB77F0" w14:textId="62F04CB7" w:rsidR="002943F3" w:rsidRPr="00426B86" w:rsidRDefault="002943F3" w:rsidP="002943F3">
      <w:pPr>
        <w:pStyle w:val="ListParagraph"/>
        <w:spacing w:line="276" w:lineRule="auto"/>
        <w:ind w:left="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26B86">
        <w:rPr>
          <w:rFonts w:ascii="Arial" w:hAnsi="Arial" w:cs="Arial"/>
          <w:b/>
        </w:rPr>
        <w:instrText xml:space="preserve"> FORMTEXT </w:instrText>
      </w:r>
      <w:r w:rsidRPr="00426B86">
        <w:rPr>
          <w:rFonts w:ascii="Arial" w:hAnsi="Arial" w:cs="Arial"/>
          <w:b/>
        </w:rPr>
      </w:r>
      <w:r w:rsidRPr="00426B86">
        <w:rPr>
          <w:rFonts w:ascii="Arial" w:hAnsi="Arial" w:cs="Arial"/>
          <w:b/>
        </w:rPr>
        <w:fldChar w:fldCharType="separate"/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  <w:noProof/>
        </w:rPr>
        <w:t> </w:t>
      </w:r>
      <w:r w:rsidRPr="00426B86">
        <w:rPr>
          <w:rFonts w:ascii="Arial" w:hAnsi="Arial" w:cs="Arial"/>
          <w:b/>
        </w:rPr>
        <w:fldChar w:fldCharType="end"/>
      </w:r>
      <w:bookmarkEnd w:id="11"/>
    </w:p>
    <w:p w14:paraId="37BC01F1" w14:textId="77777777" w:rsidR="00B20A90" w:rsidRPr="00426B86" w:rsidRDefault="00B20A90" w:rsidP="002943F3">
      <w:pPr>
        <w:pStyle w:val="ListParagraph"/>
        <w:spacing w:line="276" w:lineRule="auto"/>
        <w:ind w:left="0"/>
        <w:contextualSpacing/>
        <w:rPr>
          <w:rFonts w:ascii="Arial" w:hAnsi="Arial" w:cs="Arial"/>
          <w:b/>
        </w:rPr>
      </w:pPr>
    </w:p>
    <w:p w14:paraId="29DBB303" w14:textId="7BD901BC" w:rsidR="00D37A35" w:rsidRPr="00426B86" w:rsidRDefault="00C81484" w:rsidP="009C08F7">
      <w:pPr>
        <w:pStyle w:val="ListParagraph"/>
        <w:numPr>
          <w:ilvl w:val="0"/>
          <w:numId w:val="13"/>
        </w:numPr>
        <w:spacing w:line="276" w:lineRule="auto"/>
        <w:ind w:left="0"/>
        <w:contextualSpacing/>
        <w:rPr>
          <w:rFonts w:ascii="Arial" w:hAnsi="Arial" w:cs="Arial"/>
          <w:b/>
          <w:i/>
          <w:iCs/>
        </w:rPr>
      </w:pPr>
      <w:r w:rsidRPr="00426B86">
        <w:rPr>
          <w:rFonts w:ascii="Arial" w:hAnsi="Arial" w:cs="Arial"/>
          <w:b/>
          <w:sz w:val="28"/>
          <w:szCs w:val="28"/>
        </w:rPr>
        <w:t>Office l</w:t>
      </w:r>
      <w:r w:rsidR="00EC52F7" w:rsidRPr="00426B86">
        <w:rPr>
          <w:rFonts w:ascii="Arial" w:hAnsi="Arial" w:cs="Arial"/>
          <w:b/>
          <w:sz w:val="28"/>
          <w:szCs w:val="28"/>
        </w:rPr>
        <w:t>ocation</w:t>
      </w:r>
      <w:r w:rsidR="00D37A35" w:rsidRPr="00426B86">
        <w:rPr>
          <w:rFonts w:ascii="Arial" w:hAnsi="Arial" w:cs="Arial"/>
          <w:b/>
          <w:sz w:val="28"/>
          <w:szCs w:val="28"/>
        </w:rPr>
        <w:t xml:space="preserve"> </w:t>
      </w:r>
      <w:r w:rsidR="001A02C1" w:rsidRPr="00426B86">
        <w:rPr>
          <w:rFonts w:ascii="Arial" w:hAnsi="Arial" w:cs="Arial"/>
          <w:b/>
          <w:sz w:val="28"/>
          <w:szCs w:val="28"/>
        </w:rPr>
        <w:t xml:space="preserve">from which services will </w:t>
      </w:r>
      <w:r w:rsidR="00D37A35" w:rsidRPr="00426B86">
        <w:rPr>
          <w:rFonts w:ascii="Arial" w:hAnsi="Arial" w:cs="Arial"/>
          <w:b/>
          <w:sz w:val="28"/>
          <w:szCs w:val="28"/>
        </w:rPr>
        <w:t>be provid</w:t>
      </w:r>
      <w:r w:rsidR="001A02C1" w:rsidRPr="00426B86">
        <w:rPr>
          <w:rFonts w:ascii="Arial" w:hAnsi="Arial" w:cs="Arial"/>
          <w:b/>
          <w:sz w:val="28"/>
          <w:szCs w:val="28"/>
        </w:rPr>
        <w:t>ed</w:t>
      </w:r>
      <w:r w:rsidR="00516105" w:rsidRPr="00426B86">
        <w:rPr>
          <w:rFonts w:ascii="Arial" w:hAnsi="Arial" w:cs="Arial"/>
          <w:sz w:val="28"/>
          <w:szCs w:val="28"/>
        </w:rPr>
        <w:t>,</w:t>
      </w:r>
      <w:r w:rsidR="001C5752" w:rsidRPr="00426B86">
        <w:rPr>
          <w:rFonts w:ascii="Arial" w:hAnsi="Arial" w:cs="Arial"/>
          <w:sz w:val="28"/>
          <w:szCs w:val="28"/>
        </w:rPr>
        <w:t xml:space="preserve"> </w:t>
      </w:r>
      <w:r w:rsidR="001C5752" w:rsidRPr="00426B86">
        <w:rPr>
          <w:rFonts w:ascii="Arial" w:hAnsi="Arial" w:cs="Arial"/>
          <w:i/>
          <w:iCs/>
        </w:rPr>
        <w:t xml:space="preserve">if different than </w:t>
      </w:r>
      <w:r w:rsidR="00A67238" w:rsidRPr="00426B86">
        <w:rPr>
          <w:rFonts w:ascii="Arial" w:hAnsi="Arial" w:cs="Arial"/>
          <w:i/>
          <w:iCs/>
        </w:rPr>
        <w:t xml:space="preserve">the above </w:t>
      </w:r>
      <w:r w:rsidR="001C5752" w:rsidRPr="00426B86">
        <w:rPr>
          <w:rFonts w:ascii="Arial" w:hAnsi="Arial" w:cs="Arial"/>
          <w:i/>
          <w:iCs/>
        </w:rPr>
        <w:t>mailing address</w:t>
      </w:r>
      <w:r w:rsidRPr="00426B86">
        <w:rPr>
          <w:rFonts w:ascii="Arial" w:hAnsi="Arial" w:cs="Arial"/>
          <w:i/>
          <w:iCs/>
        </w:rPr>
        <w:t>.</w:t>
      </w:r>
      <w:r w:rsidR="00516105" w:rsidRPr="00426B86">
        <w:rPr>
          <w:rFonts w:ascii="Arial" w:hAnsi="Arial" w:cs="Arial"/>
          <w:i/>
          <w:iCs/>
        </w:rPr>
        <w:t xml:space="preserve"> </w:t>
      </w:r>
      <w:r w:rsidRPr="00426B86">
        <w:rPr>
          <w:rFonts w:ascii="Arial" w:hAnsi="Arial" w:cs="Arial"/>
          <w:i/>
          <w:iCs/>
        </w:rPr>
        <w:t>I</w:t>
      </w:r>
      <w:r w:rsidR="00D37A35" w:rsidRPr="00426B86">
        <w:rPr>
          <w:rFonts w:ascii="Arial" w:hAnsi="Arial" w:cs="Arial"/>
          <w:i/>
          <w:iCs/>
        </w:rPr>
        <w:t xml:space="preserve">f </w:t>
      </w:r>
      <w:r w:rsidRPr="00426B86">
        <w:rPr>
          <w:rFonts w:ascii="Arial" w:hAnsi="Arial" w:cs="Arial"/>
          <w:i/>
          <w:iCs/>
        </w:rPr>
        <w:t>you plan</w:t>
      </w:r>
      <w:r w:rsidR="00D37A35" w:rsidRPr="00426B86">
        <w:rPr>
          <w:rFonts w:ascii="Arial" w:hAnsi="Arial" w:cs="Arial"/>
          <w:i/>
          <w:iCs/>
        </w:rPr>
        <w:t xml:space="preserve"> to operate from multiple addresses</w:t>
      </w:r>
      <w:r w:rsidR="00BB5068" w:rsidRPr="00426B86">
        <w:rPr>
          <w:rFonts w:ascii="Arial" w:hAnsi="Arial" w:cs="Arial"/>
          <w:i/>
          <w:iCs/>
        </w:rPr>
        <w:t xml:space="preserve"> and/or under multiple DBAs</w:t>
      </w:r>
      <w:r w:rsidR="00D37A35" w:rsidRPr="00426B86">
        <w:rPr>
          <w:rFonts w:ascii="Arial" w:hAnsi="Arial" w:cs="Arial"/>
          <w:i/>
          <w:iCs/>
        </w:rPr>
        <w:t xml:space="preserve">, </w:t>
      </w:r>
      <w:r w:rsidRPr="00426B86">
        <w:rPr>
          <w:rFonts w:ascii="Arial" w:hAnsi="Arial" w:cs="Arial"/>
          <w:i/>
          <w:iCs/>
        </w:rPr>
        <w:t xml:space="preserve">please </w:t>
      </w:r>
      <w:r w:rsidR="00D37A35" w:rsidRPr="00426B86">
        <w:rPr>
          <w:rFonts w:ascii="Arial" w:hAnsi="Arial" w:cs="Arial"/>
          <w:i/>
          <w:iCs/>
        </w:rPr>
        <w:t xml:space="preserve">provide </w:t>
      </w:r>
      <w:r w:rsidR="00516105" w:rsidRPr="00426B86">
        <w:rPr>
          <w:rFonts w:ascii="Arial" w:hAnsi="Arial" w:cs="Arial"/>
          <w:i/>
          <w:iCs/>
        </w:rPr>
        <w:t xml:space="preserve">that information </w:t>
      </w:r>
      <w:r w:rsidR="004A075C" w:rsidRPr="00426B86">
        <w:rPr>
          <w:rFonts w:ascii="Arial" w:hAnsi="Arial" w:cs="Arial"/>
          <w:i/>
          <w:iCs/>
        </w:rPr>
        <w:t xml:space="preserve">on a separate </w:t>
      </w:r>
      <w:r w:rsidR="00A67238" w:rsidRPr="00426B86">
        <w:rPr>
          <w:rFonts w:ascii="Arial" w:hAnsi="Arial" w:cs="Arial"/>
          <w:i/>
          <w:iCs/>
        </w:rPr>
        <w:t>page</w:t>
      </w:r>
      <w:r w:rsidRPr="00426B86">
        <w:rPr>
          <w:rFonts w:ascii="Arial" w:hAnsi="Arial" w:cs="Arial"/>
          <w:i/>
          <w:iCs/>
        </w:rPr>
        <w:t>.</w:t>
      </w:r>
    </w:p>
    <w:p w14:paraId="2CDD63B3" w14:textId="77777777" w:rsidR="002943F3" w:rsidRPr="00426B86" w:rsidRDefault="002943F3" w:rsidP="002943F3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426B86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6B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b/>
          <w:sz w:val="24"/>
          <w:szCs w:val="24"/>
        </w:rPr>
      </w:r>
      <w:r w:rsidRPr="00426B86">
        <w:rPr>
          <w:rFonts w:ascii="Arial" w:hAnsi="Arial" w:cs="Arial"/>
          <w:b/>
          <w:sz w:val="24"/>
          <w:szCs w:val="24"/>
        </w:rPr>
        <w:fldChar w:fldCharType="separate"/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rFonts w:ascii="Arial" w:hAnsi="Arial" w:cs="Arial"/>
          <w:b/>
          <w:sz w:val="24"/>
          <w:szCs w:val="24"/>
        </w:rPr>
        <w:fldChar w:fldCharType="end"/>
      </w:r>
    </w:p>
    <w:p w14:paraId="4446873E" w14:textId="77777777" w:rsidR="002943F3" w:rsidRPr="00426B86" w:rsidRDefault="002943F3" w:rsidP="002943F3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426B86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6B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b/>
          <w:sz w:val="24"/>
          <w:szCs w:val="24"/>
        </w:rPr>
      </w:r>
      <w:r w:rsidRPr="00426B86">
        <w:rPr>
          <w:rFonts w:ascii="Arial" w:hAnsi="Arial" w:cs="Arial"/>
          <w:b/>
          <w:sz w:val="24"/>
          <w:szCs w:val="24"/>
        </w:rPr>
        <w:fldChar w:fldCharType="separate"/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rFonts w:ascii="Arial" w:hAnsi="Arial" w:cs="Arial"/>
          <w:b/>
          <w:sz w:val="24"/>
          <w:szCs w:val="24"/>
        </w:rPr>
        <w:fldChar w:fldCharType="end"/>
      </w:r>
    </w:p>
    <w:p w14:paraId="20DFFD26" w14:textId="0784B563" w:rsidR="00953A38" w:rsidRPr="00426B86" w:rsidRDefault="002943F3" w:rsidP="005247BC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426B86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26B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b/>
          <w:sz w:val="24"/>
          <w:szCs w:val="24"/>
        </w:rPr>
      </w:r>
      <w:r w:rsidRPr="00426B86">
        <w:rPr>
          <w:rFonts w:ascii="Arial" w:hAnsi="Arial" w:cs="Arial"/>
          <w:b/>
          <w:sz w:val="24"/>
          <w:szCs w:val="24"/>
        </w:rPr>
        <w:fldChar w:fldCharType="separate"/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noProof/>
          <w:sz w:val="24"/>
          <w:szCs w:val="24"/>
        </w:rPr>
        <w:t> </w:t>
      </w:r>
      <w:r w:rsidRPr="00426B86">
        <w:rPr>
          <w:rFonts w:ascii="Arial" w:hAnsi="Arial" w:cs="Arial"/>
          <w:b/>
          <w:sz w:val="24"/>
          <w:szCs w:val="24"/>
        </w:rPr>
        <w:fldChar w:fldCharType="end"/>
      </w:r>
    </w:p>
    <w:p w14:paraId="4BFF6150" w14:textId="7A6CE3F7" w:rsidR="00953A38" w:rsidRPr="00426B86" w:rsidRDefault="00953A38" w:rsidP="00953A38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ind w:left="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  <w:sz w:val="28"/>
          <w:szCs w:val="28"/>
        </w:rPr>
        <w:t xml:space="preserve">Number of years in business </w:t>
      </w:r>
      <w:r w:rsidR="00C81484" w:rsidRPr="00426B86">
        <w:rPr>
          <w:rFonts w:ascii="Arial" w:hAnsi="Arial" w:cs="Arial"/>
          <w:b/>
          <w:sz w:val="28"/>
          <w:szCs w:val="28"/>
        </w:rPr>
        <w:t>in Washington Stat</w:t>
      </w:r>
      <w:r w:rsidR="00B20A90" w:rsidRPr="00426B86">
        <w:rPr>
          <w:rFonts w:ascii="Arial" w:hAnsi="Arial" w:cs="Arial"/>
          <w:b/>
          <w:sz w:val="28"/>
          <w:szCs w:val="28"/>
        </w:rPr>
        <w:t>e:</w:t>
      </w:r>
      <w:r w:rsidR="002943F3" w:rsidRPr="00426B86">
        <w:rPr>
          <w:rFonts w:ascii="Arial" w:hAnsi="Arial" w:cs="Arial"/>
          <w:b/>
        </w:rPr>
        <w:t xml:space="preserve"> </w:t>
      </w:r>
      <w:r w:rsidR="0018595F" w:rsidRPr="00426B86">
        <w:rPr>
          <w:rFonts w:ascii="Arial" w:hAnsi="Arial" w:cs="Arial"/>
          <w:bCs/>
        </w:rPr>
        <w:t xml:space="preserve"> </w:t>
      </w:r>
      <w:r w:rsidR="00E95D62" w:rsidRPr="00426B86"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2" w:name="Text11"/>
      <w:r w:rsidR="00E95D62" w:rsidRPr="00426B86">
        <w:rPr>
          <w:rFonts w:ascii="Arial" w:hAnsi="Arial" w:cs="Arial"/>
          <w:bCs/>
        </w:rPr>
        <w:instrText xml:space="preserve"> FORMTEXT </w:instrText>
      </w:r>
      <w:r w:rsidR="00E95D62" w:rsidRPr="00426B86">
        <w:rPr>
          <w:rFonts w:ascii="Arial" w:hAnsi="Arial" w:cs="Arial"/>
          <w:bCs/>
        </w:rPr>
      </w:r>
      <w:r w:rsidR="00E95D62" w:rsidRPr="00426B86">
        <w:rPr>
          <w:rFonts w:ascii="Arial" w:hAnsi="Arial" w:cs="Arial"/>
          <w:bCs/>
        </w:rPr>
        <w:fldChar w:fldCharType="separate"/>
      </w:r>
      <w:r w:rsidR="00E95D62" w:rsidRPr="00426B86">
        <w:rPr>
          <w:rFonts w:ascii="Arial" w:hAnsi="Arial" w:cs="Arial"/>
          <w:bCs/>
        </w:rPr>
        <w:t> </w:t>
      </w:r>
      <w:r w:rsidR="00E95D62" w:rsidRPr="00426B86">
        <w:rPr>
          <w:rFonts w:ascii="Arial" w:hAnsi="Arial" w:cs="Arial"/>
          <w:bCs/>
        </w:rPr>
        <w:t> </w:t>
      </w:r>
      <w:r w:rsidR="00E95D62" w:rsidRPr="00426B86">
        <w:rPr>
          <w:rFonts w:ascii="Arial" w:hAnsi="Arial" w:cs="Arial"/>
          <w:bCs/>
        </w:rPr>
        <w:t> </w:t>
      </w:r>
      <w:r w:rsidR="00E95D62" w:rsidRPr="00426B86">
        <w:rPr>
          <w:rFonts w:ascii="Arial" w:hAnsi="Arial" w:cs="Arial"/>
          <w:bCs/>
        </w:rPr>
        <w:fldChar w:fldCharType="end"/>
      </w:r>
      <w:bookmarkEnd w:id="12"/>
    </w:p>
    <w:p w14:paraId="35EB8E41" w14:textId="75778F2A" w:rsidR="00541ADE" w:rsidRPr="00426B86" w:rsidRDefault="003D5D89" w:rsidP="00FA6DCE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spacing w:line="276" w:lineRule="auto"/>
        <w:ind w:left="0"/>
        <w:contextualSpacing/>
        <w:rPr>
          <w:rFonts w:ascii="Arial" w:hAnsi="Arial" w:cs="Arial"/>
          <w:b/>
          <w:i/>
          <w:iCs/>
        </w:rPr>
      </w:pPr>
      <w:r w:rsidRPr="00426B86">
        <w:rPr>
          <w:rFonts w:ascii="Arial" w:hAnsi="Arial" w:cs="Arial"/>
          <w:b/>
          <w:sz w:val="28"/>
          <w:szCs w:val="28"/>
        </w:rPr>
        <w:t>Qualifications</w:t>
      </w:r>
      <w:r w:rsidRPr="00426B86">
        <w:rPr>
          <w:rFonts w:ascii="Arial" w:hAnsi="Arial" w:cs="Arial"/>
          <w:b/>
        </w:rPr>
        <w:t xml:space="preserve"> </w:t>
      </w:r>
      <w:r w:rsidRPr="00426B86">
        <w:rPr>
          <w:rFonts w:ascii="Arial" w:hAnsi="Arial" w:cs="Arial"/>
          <w:bCs/>
          <w:i/>
          <w:iCs/>
        </w:rPr>
        <w:t xml:space="preserve">of the </w:t>
      </w:r>
      <w:r w:rsidR="00E92D75" w:rsidRPr="00426B86">
        <w:rPr>
          <w:rFonts w:ascii="Arial" w:hAnsi="Arial" w:cs="Arial"/>
          <w:bCs/>
          <w:i/>
          <w:iCs/>
        </w:rPr>
        <w:t xml:space="preserve">responding </w:t>
      </w:r>
      <w:r w:rsidRPr="00426B86">
        <w:rPr>
          <w:rFonts w:ascii="Arial" w:hAnsi="Arial" w:cs="Arial"/>
          <w:bCs/>
          <w:i/>
          <w:iCs/>
        </w:rPr>
        <w:t>entity</w:t>
      </w:r>
      <w:r w:rsidR="00E92D75" w:rsidRPr="00426B86">
        <w:rPr>
          <w:rFonts w:ascii="Arial" w:hAnsi="Arial" w:cs="Arial"/>
          <w:bCs/>
          <w:i/>
          <w:iCs/>
        </w:rPr>
        <w:t>’s</w:t>
      </w:r>
      <w:r w:rsidR="00516105" w:rsidRPr="00426B86">
        <w:rPr>
          <w:rFonts w:ascii="Arial" w:hAnsi="Arial" w:cs="Arial"/>
          <w:b/>
          <w:i/>
          <w:iCs/>
        </w:rPr>
        <w:t xml:space="preserve"> </w:t>
      </w:r>
      <w:r w:rsidR="00FF5228" w:rsidRPr="00426B86">
        <w:rPr>
          <w:rFonts w:ascii="Arial" w:hAnsi="Arial" w:cs="Arial"/>
          <w:i/>
          <w:iCs/>
        </w:rPr>
        <w:t xml:space="preserve">experience working with senior and </w:t>
      </w:r>
      <w:r w:rsidR="001D0CD7" w:rsidRPr="00426B86">
        <w:rPr>
          <w:rFonts w:ascii="Arial" w:hAnsi="Arial" w:cs="Arial"/>
          <w:i/>
          <w:iCs/>
        </w:rPr>
        <w:t>disabled adults</w:t>
      </w:r>
      <w:r w:rsidR="00541ADE" w:rsidRPr="00426B86">
        <w:rPr>
          <w:rFonts w:ascii="Arial" w:hAnsi="Arial" w:cs="Arial"/>
          <w:i/>
          <w:iCs/>
        </w:rPr>
        <w:t xml:space="preserve"> and/or providing this service</w:t>
      </w:r>
      <w:r w:rsidR="00FF5228" w:rsidRPr="00426B86">
        <w:rPr>
          <w:rFonts w:ascii="Arial" w:hAnsi="Arial" w:cs="Arial"/>
          <w:i/>
          <w:iCs/>
        </w:rPr>
        <w:t xml:space="preserve">. Please address the number of </w:t>
      </w:r>
      <w:r w:rsidR="005247BC" w:rsidRPr="00426B86">
        <w:rPr>
          <w:rFonts w:ascii="Arial" w:hAnsi="Arial" w:cs="Arial"/>
          <w:i/>
          <w:iCs/>
        </w:rPr>
        <w:t>clients served</w:t>
      </w:r>
      <w:r w:rsidR="00FF5228" w:rsidRPr="00426B86">
        <w:rPr>
          <w:rFonts w:ascii="Arial" w:hAnsi="Arial" w:cs="Arial"/>
          <w:i/>
          <w:iCs/>
        </w:rPr>
        <w:t xml:space="preserve"> annually; the </w:t>
      </w:r>
      <w:r w:rsidR="005247BC" w:rsidRPr="00426B86">
        <w:rPr>
          <w:rFonts w:ascii="Arial" w:hAnsi="Arial" w:cs="Arial"/>
          <w:i/>
          <w:iCs/>
        </w:rPr>
        <w:t xml:space="preserve">total </w:t>
      </w:r>
      <w:r w:rsidR="00FF5228" w:rsidRPr="00426B86">
        <w:rPr>
          <w:rFonts w:ascii="Arial" w:hAnsi="Arial" w:cs="Arial"/>
          <w:i/>
          <w:iCs/>
        </w:rPr>
        <w:t>number of years in business; and the range of services provided.</w:t>
      </w:r>
      <w:r w:rsidR="00541ADE" w:rsidRPr="00426B8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95D62" w:rsidRPr="00426B86">
        <w:rPr>
          <w:rFonts w:ascii="Arial" w:eastAsiaTheme="minorHAnsi" w:hAnsi="Arial" w:cs="Arial"/>
          <w:i/>
          <w:i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E95D62" w:rsidRPr="00426B86">
        <w:rPr>
          <w:rFonts w:ascii="Arial" w:eastAsiaTheme="minorHAnsi" w:hAnsi="Arial" w:cs="Arial"/>
          <w:i/>
          <w:iCs/>
        </w:rPr>
        <w:instrText xml:space="preserve"> FORMTEXT </w:instrText>
      </w:r>
      <w:r w:rsidR="00E95D62" w:rsidRPr="00426B86">
        <w:rPr>
          <w:rFonts w:ascii="Arial" w:eastAsiaTheme="minorHAnsi" w:hAnsi="Arial" w:cs="Arial"/>
          <w:i/>
          <w:iCs/>
        </w:rPr>
      </w:r>
      <w:r w:rsidR="00E95D62" w:rsidRPr="00426B86">
        <w:rPr>
          <w:rFonts w:ascii="Arial" w:eastAsiaTheme="minorHAnsi" w:hAnsi="Arial" w:cs="Arial"/>
          <w:i/>
          <w:iCs/>
        </w:rPr>
        <w:fldChar w:fldCharType="separate"/>
      </w:r>
      <w:r w:rsidR="00E95D62" w:rsidRPr="00426B86">
        <w:rPr>
          <w:rFonts w:ascii="Arial" w:eastAsiaTheme="minorHAnsi" w:hAnsi="Arial" w:cs="Arial"/>
          <w:i/>
          <w:iCs/>
          <w:noProof/>
        </w:rPr>
        <w:t> </w:t>
      </w:r>
      <w:r w:rsidR="00E95D62" w:rsidRPr="00426B86">
        <w:rPr>
          <w:rFonts w:ascii="Arial" w:eastAsiaTheme="minorHAnsi" w:hAnsi="Arial" w:cs="Arial"/>
          <w:i/>
          <w:iCs/>
          <w:noProof/>
        </w:rPr>
        <w:t> </w:t>
      </w:r>
      <w:r w:rsidR="00E95D62" w:rsidRPr="00426B86">
        <w:rPr>
          <w:rFonts w:ascii="Arial" w:eastAsiaTheme="minorHAnsi" w:hAnsi="Arial" w:cs="Arial"/>
          <w:i/>
          <w:iCs/>
          <w:noProof/>
        </w:rPr>
        <w:t> </w:t>
      </w:r>
      <w:r w:rsidR="00E95D62" w:rsidRPr="00426B86">
        <w:rPr>
          <w:rFonts w:ascii="Arial" w:eastAsiaTheme="minorHAnsi" w:hAnsi="Arial" w:cs="Arial"/>
          <w:i/>
          <w:iCs/>
          <w:noProof/>
        </w:rPr>
        <w:t> </w:t>
      </w:r>
      <w:r w:rsidR="00E95D62" w:rsidRPr="00426B86">
        <w:rPr>
          <w:rFonts w:ascii="Arial" w:eastAsiaTheme="minorHAnsi" w:hAnsi="Arial" w:cs="Arial"/>
          <w:i/>
          <w:iCs/>
          <w:noProof/>
        </w:rPr>
        <w:t> </w:t>
      </w:r>
      <w:r w:rsidR="00E95D62" w:rsidRPr="00426B86">
        <w:rPr>
          <w:rFonts w:ascii="Arial" w:eastAsiaTheme="minorHAnsi" w:hAnsi="Arial" w:cs="Arial"/>
          <w:i/>
          <w:iCs/>
        </w:rPr>
        <w:fldChar w:fldCharType="end"/>
      </w:r>
      <w:bookmarkEnd w:id="13"/>
    </w:p>
    <w:p w14:paraId="7C0FB21D" w14:textId="36DC0161" w:rsidR="00541ADE" w:rsidRPr="00426B86" w:rsidRDefault="00541ADE" w:rsidP="00FA6DCE">
      <w:pPr>
        <w:tabs>
          <w:tab w:val="left" w:pos="1080"/>
        </w:tabs>
        <w:spacing w:after="0" w:line="276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B3ACE7" w14:textId="77777777" w:rsidR="00B20A90" w:rsidRPr="00426B86" w:rsidRDefault="00B20A90" w:rsidP="00FA6DCE">
      <w:pPr>
        <w:tabs>
          <w:tab w:val="left" w:pos="1080"/>
        </w:tabs>
        <w:spacing w:after="0" w:line="276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94D938" w14:textId="3AD7228E" w:rsidR="007F21E2" w:rsidRPr="00426B86" w:rsidRDefault="007F21E2" w:rsidP="00FB46F4">
      <w:pPr>
        <w:pStyle w:val="ListParagraph"/>
        <w:numPr>
          <w:ilvl w:val="0"/>
          <w:numId w:val="13"/>
        </w:numPr>
        <w:tabs>
          <w:tab w:val="left" w:pos="1080"/>
        </w:tabs>
        <w:spacing w:line="276" w:lineRule="auto"/>
        <w:ind w:left="0" w:hanging="540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426B86">
        <w:rPr>
          <w:rFonts w:ascii="Arial" w:hAnsi="Arial" w:cs="Arial"/>
          <w:b/>
          <w:sz w:val="28"/>
          <w:szCs w:val="28"/>
        </w:rPr>
        <w:t>WA AAA</w:t>
      </w:r>
      <w:r w:rsidR="003903EF" w:rsidRPr="00426B86">
        <w:rPr>
          <w:rFonts w:ascii="Arial" w:hAnsi="Arial" w:cs="Arial"/>
          <w:b/>
          <w:sz w:val="28"/>
          <w:szCs w:val="28"/>
        </w:rPr>
        <w:t xml:space="preserve"> </w:t>
      </w:r>
      <w:r w:rsidR="00541ADE" w:rsidRPr="00426B86">
        <w:rPr>
          <w:rFonts w:ascii="Arial" w:hAnsi="Arial" w:cs="Arial"/>
          <w:b/>
          <w:sz w:val="28"/>
          <w:szCs w:val="28"/>
        </w:rPr>
        <w:t>C</w:t>
      </w:r>
      <w:r w:rsidR="003903EF" w:rsidRPr="00426B86">
        <w:rPr>
          <w:rFonts w:ascii="Arial" w:hAnsi="Arial" w:cs="Arial"/>
          <w:b/>
          <w:sz w:val="28"/>
          <w:szCs w:val="28"/>
        </w:rPr>
        <w:t>ontract(s)</w:t>
      </w:r>
      <w:r w:rsidR="00B51016" w:rsidRPr="00426B86">
        <w:rPr>
          <w:rFonts w:ascii="Arial" w:hAnsi="Arial" w:cs="Arial"/>
          <w:b/>
          <w:sz w:val="28"/>
          <w:szCs w:val="28"/>
        </w:rPr>
        <w:t>:</w:t>
      </w:r>
    </w:p>
    <w:p w14:paraId="3566DDCE" w14:textId="633467D7" w:rsidR="007F21E2" w:rsidRPr="00426B86" w:rsidRDefault="007F21E2" w:rsidP="00581605">
      <w:pPr>
        <w:pStyle w:val="ListParagraph"/>
        <w:tabs>
          <w:tab w:val="left" w:pos="1080"/>
        </w:tabs>
        <w:spacing w:line="276" w:lineRule="auto"/>
        <w:ind w:left="0"/>
        <w:contextualSpacing/>
        <w:rPr>
          <w:rFonts w:ascii="Arial" w:hAnsi="Arial" w:cs="Arial"/>
          <w:b/>
          <w:i/>
          <w:iCs/>
        </w:rPr>
      </w:pPr>
      <w:r w:rsidRPr="00426B86">
        <w:rPr>
          <w:rFonts w:ascii="Arial" w:hAnsi="Arial" w:cs="Arial"/>
          <w:i/>
          <w:iCs/>
        </w:rPr>
        <w:t>I</w:t>
      </w:r>
      <w:r w:rsidR="00D37A35" w:rsidRPr="00426B86">
        <w:rPr>
          <w:rFonts w:ascii="Arial" w:hAnsi="Arial" w:cs="Arial"/>
          <w:i/>
          <w:iCs/>
        </w:rPr>
        <w:t xml:space="preserve">f the </w:t>
      </w:r>
      <w:r w:rsidR="001A497F" w:rsidRPr="00426B86">
        <w:rPr>
          <w:rFonts w:ascii="Arial" w:hAnsi="Arial" w:cs="Arial"/>
          <w:i/>
          <w:iCs/>
        </w:rPr>
        <w:t xml:space="preserve">responding </w:t>
      </w:r>
      <w:r w:rsidR="00D37A35" w:rsidRPr="00426B86">
        <w:rPr>
          <w:rFonts w:ascii="Arial" w:hAnsi="Arial" w:cs="Arial"/>
          <w:i/>
          <w:iCs/>
        </w:rPr>
        <w:t xml:space="preserve">entity </w:t>
      </w:r>
      <w:r w:rsidR="00EC52F7" w:rsidRPr="00426B86">
        <w:rPr>
          <w:rFonts w:ascii="Arial" w:hAnsi="Arial" w:cs="Arial"/>
          <w:i/>
          <w:iCs/>
        </w:rPr>
        <w:t xml:space="preserve">has </w:t>
      </w:r>
      <w:r w:rsidRPr="00426B86">
        <w:rPr>
          <w:rFonts w:ascii="Arial" w:hAnsi="Arial" w:cs="Arial"/>
          <w:i/>
          <w:iCs/>
        </w:rPr>
        <w:t xml:space="preserve">a previous or existing </w:t>
      </w:r>
      <w:r w:rsidR="00D37A35" w:rsidRPr="00426B86">
        <w:rPr>
          <w:rFonts w:ascii="Arial" w:hAnsi="Arial" w:cs="Arial"/>
          <w:i/>
          <w:iCs/>
        </w:rPr>
        <w:t xml:space="preserve">contract with </w:t>
      </w:r>
      <w:r w:rsidRPr="00426B86">
        <w:rPr>
          <w:rFonts w:ascii="Arial" w:hAnsi="Arial" w:cs="Arial"/>
          <w:i/>
          <w:iCs/>
        </w:rPr>
        <w:t xml:space="preserve">a </w:t>
      </w:r>
      <w:r w:rsidR="000559A4" w:rsidRPr="00426B86">
        <w:rPr>
          <w:rFonts w:ascii="Arial" w:hAnsi="Arial" w:cs="Arial"/>
          <w:i/>
          <w:iCs/>
        </w:rPr>
        <w:t>W</w:t>
      </w:r>
      <w:r w:rsidR="00426B86" w:rsidRPr="00426B86">
        <w:rPr>
          <w:rFonts w:ascii="Arial" w:hAnsi="Arial" w:cs="Arial"/>
          <w:i/>
          <w:iCs/>
        </w:rPr>
        <w:t>ashington State</w:t>
      </w:r>
      <w:r w:rsidR="000559A4" w:rsidRPr="00426B86">
        <w:rPr>
          <w:rFonts w:ascii="Arial" w:hAnsi="Arial" w:cs="Arial"/>
          <w:i/>
          <w:iCs/>
        </w:rPr>
        <w:t xml:space="preserve"> </w:t>
      </w:r>
      <w:r w:rsidR="00D37A35" w:rsidRPr="00426B86">
        <w:rPr>
          <w:rFonts w:ascii="Arial" w:hAnsi="Arial" w:cs="Arial"/>
          <w:i/>
          <w:iCs/>
        </w:rPr>
        <w:t>A</w:t>
      </w:r>
      <w:r w:rsidR="000559A4" w:rsidRPr="00426B86">
        <w:rPr>
          <w:rFonts w:ascii="Arial" w:hAnsi="Arial" w:cs="Arial"/>
          <w:i/>
          <w:iCs/>
        </w:rPr>
        <w:t xml:space="preserve">rea </w:t>
      </w:r>
      <w:r w:rsidR="00D37A35" w:rsidRPr="00426B86">
        <w:rPr>
          <w:rFonts w:ascii="Arial" w:hAnsi="Arial" w:cs="Arial"/>
          <w:i/>
          <w:iCs/>
        </w:rPr>
        <w:t>A</w:t>
      </w:r>
      <w:r w:rsidR="000559A4" w:rsidRPr="00426B86">
        <w:rPr>
          <w:rFonts w:ascii="Arial" w:hAnsi="Arial" w:cs="Arial"/>
          <w:i/>
          <w:iCs/>
        </w:rPr>
        <w:t xml:space="preserve">gency on </w:t>
      </w:r>
      <w:r w:rsidR="00D37A35" w:rsidRPr="00426B86">
        <w:rPr>
          <w:rFonts w:ascii="Arial" w:hAnsi="Arial" w:cs="Arial"/>
          <w:i/>
          <w:iCs/>
        </w:rPr>
        <w:t>A</w:t>
      </w:r>
      <w:r w:rsidR="000559A4" w:rsidRPr="00426B86">
        <w:rPr>
          <w:rFonts w:ascii="Arial" w:hAnsi="Arial" w:cs="Arial"/>
          <w:i/>
          <w:iCs/>
        </w:rPr>
        <w:t>ging</w:t>
      </w:r>
      <w:r w:rsidR="00D37A35" w:rsidRPr="00426B86">
        <w:rPr>
          <w:rFonts w:ascii="Arial" w:hAnsi="Arial" w:cs="Arial"/>
          <w:i/>
          <w:iCs/>
        </w:rPr>
        <w:t xml:space="preserve">, </w:t>
      </w:r>
      <w:r w:rsidR="00541ADE" w:rsidRPr="00426B86">
        <w:rPr>
          <w:rFonts w:ascii="Arial" w:hAnsi="Arial" w:cs="Arial"/>
          <w:i/>
          <w:iCs/>
        </w:rPr>
        <w:t>please complete below:</w:t>
      </w:r>
    </w:p>
    <w:p w14:paraId="0DCFF8D5" w14:textId="77777777" w:rsidR="000559A4" w:rsidRPr="00426B86" w:rsidRDefault="000559A4" w:rsidP="003903EF">
      <w:pPr>
        <w:tabs>
          <w:tab w:val="left" w:pos="108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3C6E47E" w14:textId="61156BA8" w:rsidR="003903EF" w:rsidRPr="00426B86" w:rsidRDefault="007F21E2" w:rsidP="003903EF">
      <w:pPr>
        <w:tabs>
          <w:tab w:val="left" w:pos="108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Title</w:t>
      </w:r>
      <w:r w:rsidR="003903EF" w:rsidRPr="00426B86">
        <w:rPr>
          <w:rFonts w:ascii="Arial" w:hAnsi="Arial" w:cs="Arial"/>
          <w:sz w:val="24"/>
          <w:szCs w:val="24"/>
        </w:rPr>
        <w:t xml:space="preserve"> of contract or service</w:t>
      </w:r>
      <w:r w:rsidRPr="00426B86">
        <w:rPr>
          <w:rFonts w:ascii="Arial" w:hAnsi="Arial" w:cs="Arial"/>
          <w:sz w:val="24"/>
          <w:szCs w:val="24"/>
        </w:rPr>
        <w:t xml:space="preserve">: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sz w:val="24"/>
          <w:szCs w:val="24"/>
        </w:rPr>
      </w:r>
      <w:r w:rsidRPr="00426B86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7F2EA0AE" w14:textId="77777777" w:rsidR="00B51016" w:rsidRPr="00426B86" w:rsidRDefault="00B51016" w:rsidP="00B51016">
      <w:pPr>
        <w:tabs>
          <w:tab w:val="left" w:pos="108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Name of AAA(s): </w:t>
      </w:r>
      <w:r w:rsidRPr="00426B86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Pr="00426B86">
        <w:rPr>
          <w:rFonts w:ascii="Arial" w:hAnsi="Arial" w:cs="Arial"/>
          <w:sz w:val="24"/>
          <w:szCs w:val="24"/>
        </w:rPr>
      </w:r>
      <w:r w:rsidRPr="00426B86">
        <w:rPr>
          <w:rFonts w:ascii="Arial" w:hAnsi="Arial" w:cs="Arial"/>
          <w:sz w:val="24"/>
          <w:szCs w:val="24"/>
        </w:rPr>
        <w:fldChar w:fldCharType="separate"/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noProof/>
          <w:sz w:val="24"/>
          <w:szCs w:val="24"/>
        </w:rPr>
        <w:t> </w:t>
      </w:r>
      <w:r w:rsidRPr="00426B86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5D7B6A3C" w14:textId="6A6C4517" w:rsidR="003903EF" w:rsidRPr="00426B86" w:rsidRDefault="003903EF" w:rsidP="003903EF">
      <w:pPr>
        <w:tabs>
          <w:tab w:val="left" w:pos="108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Year in which the </w:t>
      </w:r>
      <w:r w:rsidR="00B51016" w:rsidRPr="00426B86">
        <w:rPr>
          <w:rFonts w:ascii="Arial" w:hAnsi="Arial" w:cs="Arial"/>
          <w:sz w:val="24"/>
          <w:szCs w:val="24"/>
        </w:rPr>
        <w:t xml:space="preserve">most recent </w:t>
      </w:r>
      <w:r w:rsidRPr="00426B86">
        <w:rPr>
          <w:rFonts w:ascii="Arial" w:hAnsi="Arial" w:cs="Arial"/>
          <w:sz w:val="24"/>
          <w:szCs w:val="24"/>
        </w:rPr>
        <w:t xml:space="preserve">contract was signed: </w:t>
      </w:r>
      <w:r w:rsidR="007F21E2" w:rsidRPr="00426B86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F21E2" w:rsidRPr="00426B86">
        <w:rPr>
          <w:rFonts w:ascii="Arial" w:hAnsi="Arial" w:cs="Arial"/>
          <w:sz w:val="24"/>
          <w:szCs w:val="24"/>
        </w:rPr>
        <w:instrText xml:space="preserve"> FORMTEXT </w:instrText>
      </w:r>
      <w:r w:rsidR="007F21E2" w:rsidRPr="00426B86">
        <w:rPr>
          <w:rFonts w:ascii="Arial" w:hAnsi="Arial" w:cs="Arial"/>
          <w:sz w:val="24"/>
          <w:szCs w:val="24"/>
        </w:rPr>
      </w:r>
      <w:r w:rsidR="007F21E2" w:rsidRPr="00426B86">
        <w:rPr>
          <w:rFonts w:ascii="Arial" w:hAnsi="Arial" w:cs="Arial"/>
          <w:sz w:val="24"/>
          <w:szCs w:val="24"/>
        </w:rPr>
        <w:fldChar w:fldCharType="separate"/>
      </w:r>
      <w:r w:rsidR="007F21E2" w:rsidRPr="00426B86">
        <w:rPr>
          <w:rFonts w:ascii="Arial" w:hAnsi="Arial" w:cs="Arial"/>
          <w:noProof/>
          <w:sz w:val="24"/>
          <w:szCs w:val="24"/>
        </w:rPr>
        <w:t> </w:t>
      </w:r>
      <w:r w:rsidR="007F21E2" w:rsidRPr="00426B86">
        <w:rPr>
          <w:rFonts w:ascii="Arial" w:hAnsi="Arial" w:cs="Arial"/>
          <w:noProof/>
          <w:sz w:val="24"/>
          <w:szCs w:val="24"/>
        </w:rPr>
        <w:t> </w:t>
      </w:r>
      <w:r w:rsidR="007F21E2" w:rsidRPr="00426B86">
        <w:rPr>
          <w:rFonts w:ascii="Arial" w:hAnsi="Arial" w:cs="Arial"/>
          <w:noProof/>
          <w:sz w:val="24"/>
          <w:szCs w:val="24"/>
        </w:rPr>
        <w:t> </w:t>
      </w:r>
      <w:r w:rsidR="007F21E2" w:rsidRPr="00426B86">
        <w:rPr>
          <w:rFonts w:ascii="Arial" w:hAnsi="Arial" w:cs="Arial"/>
          <w:noProof/>
          <w:sz w:val="24"/>
          <w:szCs w:val="24"/>
        </w:rPr>
        <w:t> </w:t>
      </w:r>
      <w:r w:rsidR="007F21E2" w:rsidRPr="00426B86">
        <w:rPr>
          <w:rFonts w:ascii="Arial" w:hAnsi="Arial" w:cs="Arial"/>
          <w:noProof/>
          <w:sz w:val="24"/>
          <w:szCs w:val="24"/>
        </w:rPr>
        <w:t> </w:t>
      </w:r>
      <w:r w:rsidR="007F21E2" w:rsidRPr="00426B86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596094DB" w14:textId="4C37ECC2" w:rsidR="0051464C" w:rsidRPr="00426B86" w:rsidRDefault="0051464C" w:rsidP="0051464C">
      <w:pPr>
        <w:tabs>
          <w:tab w:val="left" w:pos="1080"/>
        </w:tabs>
        <w:spacing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C2225D2" w14:textId="3FE5D237" w:rsidR="00BC3564" w:rsidRPr="00426B86" w:rsidRDefault="00FA6CF3" w:rsidP="00C81484">
      <w:pPr>
        <w:pStyle w:val="ListParagraph"/>
        <w:numPr>
          <w:ilvl w:val="0"/>
          <w:numId w:val="13"/>
        </w:numPr>
        <w:spacing w:line="276" w:lineRule="auto"/>
        <w:ind w:left="0" w:hanging="54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  <w:sz w:val="28"/>
          <w:szCs w:val="28"/>
        </w:rPr>
        <w:lastRenderedPageBreak/>
        <w:t xml:space="preserve">Price and/or </w:t>
      </w:r>
      <w:r w:rsidR="00630530" w:rsidRPr="00426B86">
        <w:rPr>
          <w:rFonts w:ascii="Arial" w:hAnsi="Arial" w:cs="Arial"/>
          <w:b/>
          <w:sz w:val="28"/>
          <w:szCs w:val="28"/>
        </w:rPr>
        <w:t>R</w:t>
      </w:r>
      <w:r w:rsidRPr="00426B86">
        <w:rPr>
          <w:rFonts w:ascii="Arial" w:hAnsi="Arial" w:cs="Arial"/>
          <w:b/>
          <w:sz w:val="28"/>
          <w:szCs w:val="28"/>
        </w:rPr>
        <w:t xml:space="preserve">ate </w:t>
      </w:r>
      <w:r w:rsidR="00630530" w:rsidRPr="00426B86">
        <w:rPr>
          <w:rFonts w:ascii="Arial" w:hAnsi="Arial" w:cs="Arial"/>
          <w:b/>
          <w:sz w:val="28"/>
          <w:szCs w:val="28"/>
        </w:rPr>
        <w:t>Q</w:t>
      </w:r>
      <w:r w:rsidRPr="00426B86">
        <w:rPr>
          <w:rFonts w:ascii="Arial" w:hAnsi="Arial" w:cs="Arial"/>
          <w:b/>
          <w:sz w:val="28"/>
          <w:szCs w:val="28"/>
        </w:rPr>
        <w:t>uote</w:t>
      </w:r>
    </w:p>
    <w:p w14:paraId="6EBE6F87" w14:textId="73350E0A" w:rsidR="00166F12" w:rsidRPr="00426B86" w:rsidRDefault="00166F12" w:rsidP="00166F12">
      <w:pPr>
        <w:pStyle w:val="ListParagraph"/>
        <w:spacing w:line="276" w:lineRule="auto"/>
        <w:ind w:left="0"/>
        <w:contextualSpacing/>
        <w:rPr>
          <w:rFonts w:ascii="Arial" w:hAnsi="Arial" w:cs="Arial"/>
          <w:bCs/>
          <w:i/>
          <w:iCs/>
        </w:rPr>
      </w:pPr>
      <w:r w:rsidRPr="00426B86">
        <w:rPr>
          <w:rFonts w:ascii="Arial" w:hAnsi="Arial" w:cs="Arial"/>
          <w:bCs/>
          <w:i/>
          <w:iCs/>
        </w:rPr>
        <w:t>Quotes with service descriptions can also be attached to this form in lieu of completing this table below.</w:t>
      </w:r>
    </w:p>
    <w:p w14:paraId="3511BEB5" w14:textId="77777777" w:rsidR="00BC3564" w:rsidRPr="00426B86" w:rsidRDefault="00BC3564" w:rsidP="00CE07D2">
      <w:pPr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0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5850"/>
        <w:gridCol w:w="3600"/>
      </w:tblGrid>
      <w:tr w:rsidR="00426B86" w:rsidRPr="00426B86" w14:paraId="5D945748" w14:textId="77777777" w:rsidTr="00166F12">
        <w:trPr>
          <w:trHeight w:val="277"/>
          <w:jc w:val="center"/>
        </w:trPr>
        <w:tc>
          <w:tcPr>
            <w:tcW w:w="5850" w:type="dxa"/>
            <w:noWrap/>
            <w:hideMark/>
          </w:tcPr>
          <w:p w14:paraId="04CE024B" w14:textId="1C2B94F3" w:rsidR="00E93A56" w:rsidRPr="00426B86" w:rsidRDefault="00166F12" w:rsidP="00F172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B86">
              <w:rPr>
                <w:rFonts w:ascii="Arial" w:hAnsi="Arial" w:cs="Arial"/>
                <w:b/>
                <w:bCs/>
                <w:sz w:val="24"/>
                <w:szCs w:val="24"/>
              </w:rPr>
              <w:t>Title or Description of Service(s)</w:t>
            </w:r>
          </w:p>
        </w:tc>
        <w:tc>
          <w:tcPr>
            <w:tcW w:w="3600" w:type="dxa"/>
            <w:noWrap/>
            <w:vAlign w:val="center"/>
            <w:hideMark/>
          </w:tcPr>
          <w:p w14:paraId="6F572425" w14:textId="77777777" w:rsidR="005B0CAB" w:rsidRPr="00426B86" w:rsidRDefault="00042A1E" w:rsidP="00E93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B86">
              <w:rPr>
                <w:rFonts w:ascii="Arial" w:hAnsi="Arial" w:cs="Arial"/>
                <w:b/>
                <w:bCs/>
                <w:sz w:val="24"/>
                <w:szCs w:val="24"/>
              </w:rPr>
              <w:t>Price and/or Rate Q</w:t>
            </w:r>
            <w:r w:rsidR="00FA6CF3" w:rsidRPr="00426B86">
              <w:rPr>
                <w:rFonts w:ascii="Arial" w:hAnsi="Arial" w:cs="Arial"/>
                <w:b/>
                <w:bCs/>
                <w:sz w:val="24"/>
                <w:szCs w:val="24"/>
              </w:rPr>
              <w:t>uote</w:t>
            </w:r>
          </w:p>
          <w:p w14:paraId="6E3AB73B" w14:textId="1A476476" w:rsidR="00166F12" w:rsidRPr="00426B86" w:rsidRDefault="00166F12" w:rsidP="00E93A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6B86">
              <w:rPr>
                <w:rFonts w:ascii="Arial" w:hAnsi="Arial" w:cs="Arial"/>
                <w:i/>
                <w:iCs/>
                <w:sz w:val="24"/>
                <w:szCs w:val="24"/>
              </w:rPr>
              <w:t>In US Dollars</w:t>
            </w:r>
          </w:p>
        </w:tc>
      </w:tr>
      <w:tr w:rsidR="00426B86" w:rsidRPr="00426B86" w14:paraId="05BD0740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1EE540F2" w14:textId="60D10918" w:rsidR="005B0CAB" w:rsidRPr="00426B86" w:rsidRDefault="00166F1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="00E95D62" w:rsidRPr="00426B86">
              <w:rPr>
                <w:rFonts w:ascii="Arial" w:hAnsi="Arial" w:cs="Arial"/>
              </w:rPr>
              <w:t> </w:t>
            </w:r>
            <w:r w:rsidR="00E95D62" w:rsidRPr="00426B86">
              <w:rPr>
                <w:rFonts w:ascii="Arial" w:hAnsi="Arial" w:cs="Arial"/>
              </w:rPr>
              <w:t> </w:t>
            </w:r>
            <w:r w:rsidR="00E95D62" w:rsidRPr="00426B86">
              <w:rPr>
                <w:rFonts w:ascii="Arial" w:hAnsi="Arial" w:cs="Arial"/>
              </w:rPr>
              <w:t> </w:t>
            </w:r>
            <w:r w:rsidR="00E95D62" w:rsidRPr="00426B86">
              <w:rPr>
                <w:rFonts w:ascii="Arial" w:hAnsi="Arial" w:cs="Arial"/>
              </w:rPr>
              <w:t> </w:t>
            </w:r>
            <w:r w:rsidR="00E95D62" w:rsidRPr="00426B86">
              <w:rPr>
                <w:rFonts w:ascii="Arial" w:hAnsi="Arial" w:cs="Arial"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00" w:type="dxa"/>
            <w:noWrap/>
            <w:hideMark/>
          </w:tcPr>
          <w:p w14:paraId="5BF94AF2" w14:textId="13DD9576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26B86" w:rsidRPr="00426B86" w14:paraId="3C8F56A6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3FCBD3DA" w14:textId="51287445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600" w:type="dxa"/>
            <w:noWrap/>
            <w:hideMark/>
          </w:tcPr>
          <w:p w14:paraId="098B357B" w14:textId="45845F8C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26B86" w:rsidRPr="00426B86" w14:paraId="0A74E18B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61FBE329" w14:textId="746FC830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600" w:type="dxa"/>
            <w:noWrap/>
            <w:hideMark/>
          </w:tcPr>
          <w:p w14:paraId="17469954" w14:textId="7A3AEAC5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26B86" w:rsidRPr="00426B86" w14:paraId="7C28AD74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40FD438C" w14:textId="2D784083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600" w:type="dxa"/>
            <w:noWrap/>
            <w:hideMark/>
          </w:tcPr>
          <w:p w14:paraId="4F153896" w14:textId="6C0618C1" w:rsidR="005B0CAB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26B86" w:rsidRPr="00426B86" w14:paraId="4125942C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3F93289C" w14:textId="4D21D5DA" w:rsidR="00E93A56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600" w:type="dxa"/>
            <w:noWrap/>
          </w:tcPr>
          <w:p w14:paraId="0B89D10D" w14:textId="62050DBB" w:rsidR="00E93A56" w:rsidRPr="00426B86" w:rsidRDefault="00A07BF2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26B86" w:rsidRPr="00426B86" w14:paraId="0026EBC4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4756EF76" w14:textId="4BD752C6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600" w:type="dxa"/>
            <w:noWrap/>
          </w:tcPr>
          <w:p w14:paraId="6D2D5BC8" w14:textId="04119ADC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26B86" w:rsidRPr="00426B86" w14:paraId="4A9ED53F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702F6517" w14:textId="0B8B3A6E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600" w:type="dxa"/>
            <w:noWrap/>
          </w:tcPr>
          <w:p w14:paraId="6546079C" w14:textId="68400BE4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26B86" w:rsidRPr="00426B86" w14:paraId="792839BD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4A67A91A" w14:textId="284F04AE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600" w:type="dxa"/>
            <w:noWrap/>
          </w:tcPr>
          <w:p w14:paraId="05CF34C6" w14:textId="44E7FE44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26B86" w:rsidRPr="00426B86" w14:paraId="599755A2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6DE64258" w14:textId="5A622076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600" w:type="dxa"/>
            <w:noWrap/>
          </w:tcPr>
          <w:p w14:paraId="358C11E5" w14:textId="0B671DB3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426B86" w:rsidRPr="00426B86" w14:paraId="57F62D44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1DBD00B8" w14:textId="605A12E1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600" w:type="dxa"/>
            <w:noWrap/>
          </w:tcPr>
          <w:p w14:paraId="76D156A7" w14:textId="69337FAD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294705" w:rsidRPr="00426B86" w14:paraId="1CB11C16" w14:textId="77777777" w:rsidTr="00166F12">
        <w:trPr>
          <w:trHeight w:val="144"/>
          <w:jc w:val="center"/>
        </w:trPr>
        <w:tc>
          <w:tcPr>
            <w:tcW w:w="5850" w:type="dxa"/>
            <w:noWrap/>
          </w:tcPr>
          <w:p w14:paraId="1A33796D" w14:textId="1C3E9479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600" w:type="dxa"/>
            <w:noWrap/>
          </w:tcPr>
          <w:p w14:paraId="43C5F768" w14:textId="242B8F9D" w:rsidR="00294705" w:rsidRPr="00426B86" w:rsidRDefault="00294705" w:rsidP="00FA6CF3">
            <w:pPr>
              <w:rPr>
                <w:rFonts w:ascii="Arial" w:hAnsi="Arial" w:cs="Arial"/>
              </w:rPr>
            </w:pPr>
            <w:r w:rsidRPr="00426B86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426B86">
              <w:rPr>
                <w:rFonts w:ascii="Arial" w:hAnsi="Arial" w:cs="Arial"/>
              </w:rPr>
              <w:instrText xml:space="preserve"> FORMTEXT </w:instrText>
            </w:r>
            <w:r w:rsidRPr="00426B86">
              <w:rPr>
                <w:rFonts w:ascii="Arial" w:hAnsi="Arial" w:cs="Arial"/>
              </w:rPr>
            </w:r>
            <w:r w:rsidRPr="00426B86">
              <w:rPr>
                <w:rFonts w:ascii="Arial" w:hAnsi="Arial" w:cs="Arial"/>
              </w:rPr>
              <w:fldChar w:fldCharType="separate"/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  <w:noProof/>
              </w:rPr>
              <w:t> </w:t>
            </w:r>
            <w:r w:rsidRPr="00426B86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58D2063B" w14:textId="77777777" w:rsidR="005B0CAB" w:rsidRPr="00426B86" w:rsidRDefault="005B0CAB" w:rsidP="005B0CAB">
      <w:pPr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0C45F023" w14:textId="24149467" w:rsidR="008C2F75" w:rsidRPr="00426B86" w:rsidRDefault="00D37A35" w:rsidP="00426B86">
      <w:pPr>
        <w:pStyle w:val="ListParagraph"/>
        <w:numPr>
          <w:ilvl w:val="0"/>
          <w:numId w:val="13"/>
        </w:numPr>
        <w:spacing w:line="276" w:lineRule="auto"/>
        <w:ind w:left="0"/>
        <w:contextualSpacing/>
        <w:rPr>
          <w:rFonts w:ascii="Arial" w:hAnsi="Arial" w:cs="Arial"/>
          <w:b/>
        </w:rPr>
      </w:pPr>
      <w:r w:rsidRPr="00426B86">
        <w:rPr>
          <w:rFonts w:ascii="Arial" w:hAnsi="Arial" w:cs="Arial"/>
          <w:b/>
          <w:sz w:val="28"/>
          <w:szCs w:val="28"/>
        </w:rPr>
        <w:t>Length of time</w:t>
      </w:r>
      <w:r w:rsidRPr="00426B86">
        <w:rPr>
          <w:rFonts w:ascii="Arial" w:hAnsi="Arial" w:cs="Arial"/>
        </w:rPr>
        <w:t xml:space="preserve"> </w:t>
      </w:r>
      <w:r w:rsidRPr="00426B86">
        <w:rPr>
          <w:rFonts w:ascii="Arial" w:hAnsi="Arial" w:cs="Arial"/>
          <w:i/>
          <w:iCs/>
        </w:rPr>
        <w:t>that the price and/or rate quote will remain valid</w:t>
      </w:r>
      <w:r w:rsidR="00426B86" w:rsidRPr="00426B86">
        <w:rPr>
          <w:rFonts w:ascii="Arial" w:hAnsi="Arial" w:cs="Arial"/>
          <w:i/>
          <w:iCs/>
        </w:rPr>
        <w:t xml:space="preserve"> (if applicable)</w:t>
      </w:r>
      <w:r w:rsidR="00877CD3" w:rsidRPr="00426B86">
        <w:rPr>
          <w:rFonts w:ascii="Arial" w:hAnsi="Arial" w:cs="Arial"/>
          <w:i/>
          <w:iCs/>
        </w:rPr>
        <w:t>:</w:t>
      </w:r>
      <w:r w:rsidR="00630530" w:rsidRPr="00426B86">
        <w:rPr>
          <w:rFonts w:ascii="Arial" w:hAnsi="Arial" w:cs="Arial"/>
          <w:i/>
          <w:iCs/>
        </w:rPr>
        <w:t xml:space="preserve"> </w:t>
      </w:r>
      <w:r w:rsidR="00630530" w:rsidRPr="00426B8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630530" w:rsidRPr="00426B86">
        <w:rPr>
          <w:rFonts w:ascii="Arial" w:hAnsi="Arial" w:cs="Arial"/>
        </w:rPr>
        <w:instrText xml:space="preserve"> FORMTEXT </w:instrText>
      </w:r>
      <w:r w:rsidR="00630530" w:rsidRPr="00426B86">
        <w:rPr>
          <w:rFonts w:ascii="Arial" w:hAnsi="Arial" w:cs="Arial"/>
        </w:rPr>
      </w:r>
      <w:r w:rsidR="00630530" w:rsidRPr="00426B86">
        <w:rPr>
          <w:rFonts w:ascii="Arial" w:hAnsi="Arial" w:cs="Arial"/>
        </w:rPr>
        <w:fldChar w:fldCharType="separate"/>
      </w:r>
      <w:r w:rsidR="00630530" w:rsidRPr="00426B86">
        <w:rPr>
          <w:noProof/>
        </w:rPr>
        <w:t> </w:t>
      </w:r>
      <w:r w:rsidR="00630530" w:rsidRPr="00426B86">
        <w:rPr>
          <w:noProof/>
        </w:rPr>
        <w:t> </w:t>
      </w:r>
      <w:r w:rsidR="00630530" w:rsidRPr="00426B86">
        <w:rPr>
          <w:noProof/>
        </w:rPr>
        <w:t> </w:t>
      </w:r>
      <w:r w:rsidR="00630530" w:rsidRPr="00426B86">
        <w:rPr>
          <w:noProof/>
        </w:rPr>
        <w:t> </w:t>
      </w:r>
      <w:r w:rsidR="00630530" w:rsidRPr="00426B86">
        <w:rPr>
          <w:noProof/>
        </w:rPr>
        <w:t> </w:t>
      </w:r>
      <w:r w:rsidR="00630530" w:rsidRPr="00426B86">
        <w:rPr>
          <w:rFonts w:ascii="Arial" w:hAnsi="Arial" w:cs="Arial"/>
        </w:rPr>
        <w:fldChar w:fldCharType="end"/>
      </w:r>
      <w:bookmarkEnd w:id="39"/>
    </w:p>
    <w:p w14:paraId="227E2F26" w14:textId="77777777" w:rsidR="00581605" w:rsidRPr="00426B86" w:rsidRDefault="00581605" w:rsidP="00581605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0747F8DC" w14:textId="1DF9818E" w:rsidR="00581605" w:rsidRPr="00426B86" w:rsidRDefault="00581605" w:rsidP="00581605">
      <w:pPr>
        <w:tabs>
          <w:tab w:val="left" w:pos="0"/>
          <w:tab w:val="left" w:pos="1080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If additional space is needed</w:t>
      </w:r>
      <w:r w:rsidR="00A07BF2" w:rsidRPr="00426B86">
        <w:rPr>
          <w:rFonts w:ascii="Arial" w:hAnsi="Arial" w:cs="Arial"/>
          <w:sz w:val="24"/>
          <w:szCs w:val="24"/>
        </w:rPr>
        <w:t xml:space="preserve"> for any item included</w:t>
      </w:r>
      <w:r w:rsidRPr="00426B86">
        <w:rPr>
          <w:rFonts w:ascii="Arial" w:hAnsi="Arial" w:cs="Arial"/>
          <w:sz w:val="24"/>
          <w:szCs w:val="24"/>
        </w:rPr>
        <w:t>, you may attach additional page</w:t>
      </w:r>
      <w:r w:rsidR="00A07BF2" w:rsidRPr="00426B86">
        <w:rPr>
          <w:rFonts w:ascii="Arial" w:hAnsi="Arial" w:cs="Arial"/>
          <w:sz w:val="24"/>
          <w:szCs w:val="24"/>
        </w:rPr>
        <w:t>s</w:t>
      </w:r>
      <w:r w:rsidRPr="00426B86">
        <w:rPr>
          <w:rFonts w:ascii="Arial" w:hAnsi="Arial" w:cs="Arial"/>
          <w:sz w:val="24"/>
          <w:szCs w:val="24"/>
        </w:rPr>
        <w:t xml:space="preserve">. Please put the name of the responding entity at the top of each additional page followed by the announcement title and the question(s) being responded to. </w:t>
      </w:r>
    </w:p>
    <w:p w14:paraId="7D08571D" w14:textId="77777777" w:rsidR="00581605" w:rsidRPr="00426B86" w:rsidRDefault="00581605" w:rsidP="00581605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6DA49A3B" w14:textId="19BAEB10" w:rsidR="00CB4286" w:rsidRPr="00426B86" w:rsidRDefault="0008799E" w:rsidP="00581605">
      <w:pPr>
        <w:pStyle w:val="ListParagraph"/>
        <w:ind w:left="0"/>
        <w:contextualSpacing/>
        <w:rPr>
          <w:rFonts w:ascii="Arial" w:hAnsi="Arial" w:cs="Arial"/>
          <w:b/>
          <w:sz w:val="28"/>
          <w:szCs w:val="28"/>
        </w:rPr>
      </w:pPr>
      <w:r w:rsidRPr="00426B86">
        <w:rPr>
          <w:rFonts w:ascii="Arial" w:hAnsi="Arial" w:cs="Arial"/>
          <w:b/>
          <w:sz w:val="28"/>
          <w:szCs w:val="28"/>
        </w:rPr>
        <w:t>Submit</w:t>
      </w:r>
      <w:r w:rsidR="00B456B1" w:rsidRPr="00426B86">
        <w:rPr>
          <w:rFonts w:ascii="Arial" w:hAnsi="Arial" w:cs="Arial"/>
          <w:b/>
          <w:sz w:val="28"/>
          <w:szCs w:val="28"/>
        </w:rPr>
        <w:t xml:space="preserve"> t</w:t>
      </w:r>
      <w:r w:rsidR="00CB4286" w:rsidRPr="00426B86">
        <w:rPr>
          <w:rFonts w:ascii="Arial" w:hAnsi="Arial" w:cs="Arial"/>
          <w:b/>
          <w:sz w:val="28"/>
          <w:szCs w:val="28"/>
        </w:rPr>
        <w:t>h</w:t>
      </w:r>
      <w:r w:rsidR="005F5A36" w:rsidRPr="00426B86">
        <w:rPr>
          <w:rFonts w:ascii="Arial" w:hAnsi="Arial" w:cs="Arial"/>
          <w:b/>
          <w:sz w:val="28"/>
          <w:szCs w:val="28"/>
        </w:rPr>
        <w:t xml:space="preserve">is completed </w:t>
      </w:r>
      <w:r w:rsidR="00581605" w:rsidRPr="00426B86">
        <w:rPr>
          <w:rFonts w:ascii="Arial" w:hAnsi="Arial" w:cs="Arial"/>
          <w:b/>
          <w:sz w:val="28"/>
          <w:szCs w:val="28"/>
        </w:rPr>
        <w:t>form along</w:t>
      </w:r>
      <w:r w:rsidR="001D0C4C" w:rsidRPr="00426B86">
        <w:rPr>
          <w:rFonts w:ascii="Arial" w:hAnsi="Arial" w:cs="Arial"/>
          <w:b/>
          <w:sz w:val="28"/>
          <w:szCs w:val="28"/>
        </w:rPr>
        <w:t xml:space="preserve"> with </w:t>
      </w:r>
      <w:r w:rsidR="00A67238" w:rsidRPr="00426B86">
        <w:rPr>
          <w:rFonts w:ascii="Arial" w:hAnsi="Arial" w:cs="Arial"/>
          <w:b/>
          <w:sz w:val="28"/>
          <w:szCs w:val="28"/>
        </w:rPr>
        <w:t>any attachments</w:t>
      </w:r>
      <w:r w:rsidR="00042A1E" w:rsidRPr="00426B86">
        <w:rPr>
          <w:rFonts w:ascii="Arial" w:hAnsi="Arial" w:cs="Arial"/>
          <w:b/>
          <w:sz w:val="28"/>
          <w:szCs w:val="28"/>
        </w:rPr>
        <w:t>,</w:t>
      </w:r>
      <w:r w:rsidR="00A67238" w:rsidRPr="00426B86">
        <w:rPr>
          <w:rFonts w:ascii="Arial" w:hAnsi="Arial" w:cs="Arial"/>
          <w:b/>
          <w:sz w:val="28"/>
          <w:szCs w:val="28"/>
        </w:rPr>
        <w:t xml:space="preserve"> </w:t>
      </w:r>
      <w:r w:rsidR="00CB4286" w:rsidRPr="00426B86">
        <w:rPr>
          <w:rFonts w:ascii="Arial" w:hAnsi="Arial" w:cs="Arial"/>
          <w:b/>
          <w:sz w:val="28"/>
          <w:szCs w:val="28"/>
        </w:rPr>
        <w:t>to</w:t>
      </w:r>
      <w:r w:rsidR="00D66612" w:rsidRPr="00426B86">
        <w:rPr>
          <w:rFonts w:ascii="Arial" w:hAnsi="Arial" w:cs="Arial"/>
          <w:b/>
          <w:sz w:val="28"/>
          <w:szCs w:val="28"/>
        </w:rPr>
        <w:t>:</w:t>
      </w:r>
      <w:r w:rsidR="00CB4286" w:rsidRPr="00426B86">
        <w:rPr>
          <w:rFonts w:ascii="Arial" w:hAnsi="Arial" w:cs="Arial"/>
          <w:b/>
          <w:sz w:val="28"/>
          <w:szCs w:val="28"/>
        </w:rPr>
        <w:t xml:space="preserve"> </w:t>
      </w:r>
    </w:p>
    <w:p w14:paraId="5EBDC5BD" w14:textId="77777777" w:rsidR="00B456B1" w:rsidRPr="00426B86" w:rsidRDefault="00B456B1" w:rsidP="00166F12">
      <w:pPr>
        <w:pStyle w:val="ListParagraph"/>
        <w:ind w:left="0"/>
        <w:rPr>
          <w:rFonts w:ascii="Arial" w:hAnsi="Arial" w:cs="Arial"/>
          <w:b/>
        </w:rPr>
      </w:pPr>
    </w:p>
    <w:p w14:paraId="6551EC55" w14:textId="6F22B921" w:rsidR="00581605" w:rsidRPr="00426B86" w:rsidRDefault="00A520AD" w:rsidP="00166F12">
      <w:pPr>
        <w:ind w:left="720"/>
        <w:contextualSpacing/>
        <w:rPr>
          <w:rFonts w:ascii="Arial" w:hAnsi="Arial" w:cs="Arial"/>
          <w:sz w:val="24"/>
          <w:szCs w:val="24"/>
        </w:rPr>
      </w:pPr>
      <w:hyperlink r:id="rId8" w:history="1">
        <w:r w:rsidR="00581605" w:rsidRPr="00426B86">
          <w:rPr>
            <w:rStyle w:val="Hyperlink"/>
            <w:rFonts w:ascii="Arial" w:hAnsi="Arial" w:cs="Arial"/>
            <w:color w:val="auto"/>
            <w:sz w:val="24"/>
            <w:szCs w:val="24"/>
          </w:rPr>
          <w:t>AAADSWContracts@dshs.wa.gov</w:t>
        </w:r>
      </w:hyperlink>
      <w:r w:rsidR="00581605" w:rsidRPr="00426B86">
        <w:rPr>
          <w:rFonts w:ascii="Arial" w:hAnsi="Arial" w:cs="Arial"/>
          <w:sz w:val="24"/>
          <w:szCs w:val="24"/>
        </w:rPr>
        <w:t xml:space="preserve"> </w:t>
      </w:r>
    </w:p>
    <w:p w14:paraId="22252372" w14:textId="77777777" w:rsidR="00581605" w:rsidRPr="00426B86" w:rsidRDefault="00581605" w:rsidP="00166F12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4EEA4C1C" w14:textId="05CD9B05" w:rsidR="00581605" w:rsidRPr="00426B86" w:rsidRDefault="00581605" w:rsidP="00166F12">
      <w:pPr>
        <w:ind w:left="720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OR</w:t>
      </w:r>
    </w:p>
    <w:p w14:paraId="3BC0B0AF" w14:textId="77777777" w:rsidR="00581605" w:rsidRPr="00426B86" w:rsidRDefault="00581605" w:rsidP="00166F12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007926A" w14:textId="77777777" w:rsidR="00CB4286" w:rsidRPr="00426B86" w:rsidRDefault="00CB4286" w:rsidP="00166F12">
      <w:pPr>
        <w:ind w:left="720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Area Agency on Aging &amp; Disabilities of Southwest Washington</w:t>
      </w:r>
    </w:p>
    <w:p w14:paraId="0D88A322" w14:textId="4D29BD50" w:rsidR="00D66612" w:rsidRPr="00426B86" w:rsidRDefault="00D66612" w:rsidP="00166F12">
      <w:pPr>
        <w:ind w:left="720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 xml:space="preserve">Attn: </w:t>
      </w:r>
      <w:r w:rsidR="00166F12" w:rsidRPr="00426B86">
        <w:rPr>
          <w:rFonts w:ascii="Arial" w:hAnsi="Arial" w:cs="Arial"/>
          <w:sz w:val="24"/>
          <w:szCs w:val="24"/>
        </w:rPr>
        <w:t>Contracts Manager</w:t>
      </w:r>
    </w:p>
    <w:p w14:paraId="4DE712C9" w14:textId="77777777" w:rsidR="00CB4286" w:rsidRPr="00426B86" w:rsidRDefault="00CB4286" w:rsidP="00166F12">
      <w:pPr>
        <w:ind w:left="720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201 NE 73</w:t>
      </w:r>
      <w:r w:rsidRPr="00426B86">
        <w:rPr>
          <w:rFonts w:ascii="Arial" w:hAnsi="Arial" w:cs="Arial"/>
          <w:sz w:val="24"/>
          <w:szCs w:val="24"/>
          <w:vertAlign w:val="superscript"/>
        </w:rPr>
        <w:t>rd</w:t>
      </w:r>
      <w:r w:rsidRPr="00426B86">
        <w:rPr>
          <w:rFonts w:ascii="Arial" w:hAnsi="Arial" w:cs="Arial"/>
          <w:sz w:val="24"/>
          <w:szCs w:val="24"/>
        </w:rPr>
        <w:t xml:space="preserve"> Street</w:t>
      </w:r>
    </w:p>
    <w:p w14:paraId="6FABBE18" w14:textId="02BD524E" w:rsidR="00042A1E" w:rsidRPr="00426B86" w:rsidRDefault="00CB4286" w:rsidP="000559A4">
      <w:pPr>
        <w:ind w:left="720"/>
        <w:contextualSpacing/>
        <w:rPr>
          <w:rFonts w:ascii="Arial" w:hAnsi="Arial" w:cs="Arial"/>
          <w:sz w:val="24"/>
          <w:szCs w:val="24"/>
        </w:rPr>
      </w:pPr>
      <w:r w:rsidRPr="00426B86">
        <w:rPr>
          <w:rFonts w:ascii="Arial" w:hAnsi="Arial" w:cs="Arial"/>
          <w:sz w:val="24"/>
          <w:szCs w:val="24"/>
        </w:rPr>
        <w:t>Vancouver, WA</w:t>
      </w:r>
      <w:r w:rsidR="00E92D75" w:rsidRPr="00426B86">
        <w:rPr>
          <w:rFonts w:ascii="Arial" w:hAnsi="Arial" w:cs="Arial"/>
          <w:sz w:val="24"/>
          <w:szCs w:val="24"/>
        </w:rPr>
        <w:t xml:space="preserve"> </w:t>
      </w:r>
      <w:r w:rsidRPr="00426B86">
        <w:rPr>
          <w:rFonts w:ascii="Arial" w:hAnsi="Arial" w:cs="Arial"/>
          <w:sz w:val="24"/>
          <w:szCs w:val="24"/>
        </w:rPr>
        <w:t xml:space="preserve"> 98665</w:t>
      </w:r>
    </w:p>
    <w:sectPr w:rsidR="00042A1E" w:rsidRPr="00426B86" w:rsidSect="00D650D4">
      <w:footerReference w:type="default" r:id="rId9"/>
      <w:pgSz w:w="12240" w:h="15840"/>
      <w:pgMar w:top="720" w:right="1440" w:bottom="72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6EAD" w14:textId="77777777" w:rsidR="00CF25F2" w:rsidRDefault="00CF25F2" w:rsidP="001A02C1">
      <w:pPr>
        <w:spacing w:after="0" w:line="240" w:lineRule="auto"/>
      </w:pPr>
      <w:r>
        <w:separator/>
      </w:r>
    </w:p>
  </w:endnote>
  <w:endnote w:type="continuationSeparator" w:id="0">
    <w:p w14:paraId="657B88FD" w14:textId="77777777" w:rsidR="00CF25F2" w:rsidRDefault="00CF25F2" w:rsidP="001A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C2E7" w14:textId="2A04D947" w:rsidR="001A02C1" w:rsidRPr="009142B8" w:rsidRDefault="001435EC" w:rsidP="009142B8">
    <w:pPr>
      <w:pStyle w:val="Footer"/>
      <w:tabs>
        <w:tab w:val="clear" w:pos="4680"/>
        <w:tab w:val="clear" w:pos="9360"/>
        <w:tab w:val="left" w:pos="10080"/>
      </w:tabs>
      <w:ind w:right="-378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A55E" w14:textId="77777777" w:rsidR="00CF25F2" w:rsidRDefault="00CF25F2" w:rsidP="001A02C1">
      <w:pPr>
        <w:spacing w:after="0" w:line="240" w:lineRule="auto"/>
      </w:pPr>
      <w:r>
        <w:separator/>
      </w:r>
    </w:p>
  </w:footnote>
  <w:footnote w:type="continuationSeparator" w:id="0">
    <w:p w14:paraId="726A4C82" w14:textId="77777777" w:rsidR="00CF25F2" w:rsidRDefault="00CF25F2" w:rsidP="001A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B69"/>
    <w:multiLevelType w:val="hybridMultilevel"/>
    <w:tmpl w:val="9ED27506"/>
    <w:lvl w:ilvl="0" w:tplc="623AA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vanish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A6A78"/>
    <w:multiLevelType w:val="hybridMultilevel"/>
    <w:tmpl w:val="380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16E"/>
    <w:multiLevelType w:val="hybridMultilevel"/>
    <w:tmpl w:val="91422514"/>
    <w:lvl w:ilvl="0" w:tplc="D132F3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32797"/>
    <w:multiLevelType w:val="hybridMultilevel"/>
    <w:tmpl w:val="117405BC"/>
    <w:lvl w:ilvl="0" w:tplc="7B061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66608"/>
    <w:multiLevelType w:val="hybridMultilevel"/>
    <w:tmpl w:val="137600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A3F4B"/>
    <w:multiLevelType w:val="hybridMultilevel"/>
    <w:tmpl w:val="C0A28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2305"/>
    <w:multiLevelType w:val="hybridMultilevel"/>
    <w:tmpl w:val="07024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1BB1"/>
    <w:multiLevelType w:val="hybridMultilevel"/>
    <w:tmpl w:val="F45AB8CE"/>
    <w:lvl w:ilvl="0" w:tplc="623A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vanish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94D56"/>
    <w:multiLevelType w:val="hybridMultilevel"/>
    <w:tmpl w:val="131C96E8"/>
    <w:lvl w:ilvl="0" w:tplc="623A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vanish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4DDA"/>
    <w:multiLevelType w:val="hybridMultilevel"/>
    <w:tmpl w:val="F47CB9A4"/>
    <w:lvl w:ilvl="0" w:tplc="1AF8E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608A1"/>
    <w:multiLevelType w:val="multilevel"/>
    <w:tmpl w:val="DC1EE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50883EA3"/>
    <w:multiLevelType w:val="hybridMultilevel"/>
    <w:tmpl w:val="9C864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7F3B"/>
    <w:multiLevelType w:val="hybridMultilevel"/>
    <w:tmpl w:val="775A4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69C4"/>
    <w:multiLevelType w:val="hybridMultilevel"/>
    <w:tmpl w:val="A9AA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24AF5"/>
    <w:multiLevelType w:val="hybridMultilevel"/>
    <w:tmpl w:val="AC0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7BB"/>
    <w:multiLevelType w:val="hybridMultilevel"/>
    <w:tmpl w:val="0D5E2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64DB"/>
    <w:multiLevelType w:val="hybridMultilevel"/>
    <w:tmpl w:val="4E9AD1DA"/>
    <w:lvl w:ilvl="0" w:tplc="D416DCC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234734">
    <w:abstractNumId w:val="9"/>
  </w:num>
  <w:num w:numId="2" w16cid:durableId="650521661">
    <w:abstractNumId w:val="7"/>
  </w:num>
  <w:num w:numId="3" w16cid:durableId="1723794185">
    <w:abstractNumId w:val="8"/>
  </w:num>
  <w:num w:numId="4" w16cid:durableId="2029482367">
    <w:abstractNumId w:val="2"/>
  </w:num>
  <w:num w:numId="5" w16cid:durableId="118110992">
    <w:abstractNumId w:val="1"/>
  </w:num>
  <w:num w:numId="6" w16cid:durableId="448821830">
    <w:abstractNumId w:val="5"/>
  </w:num>
  <w:num w:numId="7" w16cid:durableId="2140759662">
    <w:abstractNumId w:val="12"/>
  </w:num>
  <w:num w:numId="8" w16cid:durableId="856115633">
    <w:abstractNumId w:val="14"/>
  </w:num>
  <w:num w:numId="9" w16cid:durableId="397240891">
    <w:abstractNumId w:val="6"/>
  </w:num>
  <w:num w:numId="10" w16cid:durableId="198933519">
    <w:abstractNumId w:val="4"/>
  </w:num>
  <w:num w:numId="11" w16cid:durableId="1473061335">
    <w:abstractNumId w:val="0"/>
  </w:num>
  <w:num w:numId="12" w16cid:durableId="1460150664">
    <w:abstractNumId w:val="11"/>
  </w:num>
  <w:num w:numId="13" w16cid:durableId="2145537916">
    <w:abstractNumId w:val="3"/>
  </w:num>
  <w:num w:numId="14" w16cid:durableId="554196670">
    <w:abstractNumId w:val="13"/>
  </w:num>
  <w:num w:numId="15" w16cid:durableId="1489245321">
    <w:abstractNumId w:val="15"/>
  </w:num>
  <w:num w:numId="16" w16cid:durableId="1154878302">
    <w:abstractNumId w:val="16"/>
  </w:num>
  <w:num w:numId="17" w16cid:durableId="79699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v9hih30UacKRjppHIojbG4pYRk4U9bS4J210z54avn4cvQpej0j4FBFmtzwckUIVyOitUqg0iWrNngnPbrhg==" w:salt="9wxFE2AQcNe/jJtiDJTv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35"/>
    <w:rsid w:val="000338D2"/>
    <w:rsid w:val="0003642E"/>
    <w:rsid w:val="00042A1E"/>
    <w:rsid w:val="000526B9"/>
    <w:rsid w:val="000559A4"/>
    <w:rsid w:val="0008799E"/>
    <w:rsid w:val="000E2193"/>
    <w:rsid w:val="00103D7D"/>
    <w:rsid w:val="00116F38"/>
    <w:rsid w:val="001239BB"/>
    <w:rsid w:val="001435EC"/>
    <w:rsid w:val="00166F12"/>
    <w:rsid w:val="0018595F"/>
    <w:rsid w:val="00190A72"/>
    <w:rsid w:val="00193F26"/>
    <w:rsid w:val="001A02C1"/>
    <w:rsid w:val="001A497F"/>
    <w:rsid w:val="001B15F6"/>
    <w:rsid w:val="001B7E76"/>
    <w:rsid w:val="001C5752"/>
    <w:rsid w:val="001D0C4C"/>
    <w:rsid w:val="001D0CD7"/>
    <w:rsid w:val="002943F3"/>
    <w:rsid w:val="00294705"/>
    <w:rsid w:val="002E473B"/>
    <w:rsid w:val="00344A4D"/>
    <w:rsid w:val="0037035D"/>
    <w:rsid w:val="00376A02"/>
    <w:rsid w:val="0038276E"/>
    <w:rsid w:val="003903EF"/>
    <w:rsid w:val="003B7FFE"/>
    <w:rsid w:val="003D5D89"/>
    <w:rsid w:val="003E7608"/>
    <w:rsid w:val="0040677A"/>
    <w:rsid w:val="00424E01"/>
    <w:rsid w:val="00426B86"/>
    <w:rsid w:val="00430169"/>
    <w:rsid w:val="004566FA"/>
    <w:rsid w:val="004567BA"/>
    <w:rsid w:val="00496262"/>
    <w:rsid w:val="004A075C"/>
    <w:rsid w:val="004F5D52"/>
    <w:rsid w:val="00514553"/>
    <w:rsid w:val="0051464C"/>
    <w:rsid w:val="00516105"/>
    <w:rsid w:val="005247BC"/>
    <w:rsid w:val="00541ADE"/>
    <w:rsid w:val="00581605"/>
    <w:rsid w:val="005B0CAB"/>
    <w:rsid w:val="005B6D38"/>
    <w:rsid w:val="005F5A36"/>
    <w:rsid w:val="00630530"/>
    <w:rsid w:val="00641A23"/>
    <w:rsid w:val="0067464C"/>
    <w:rsid w:val="006F36A3"/>
    <w:rsid w:val="00713FEE"/>
    <w:rsid w:val="007473AF"/>
    <w:rsid w:val="0078212C"/>
    <w:rsid w:val="007B4B01"/>
    <w:rsid w:val="007F21E2"/>
    <w:rsid w:val="007F3F87"/>
    <w:rsid w:val="00817119"/>
    <w:rsid w:val="008431E2"/>
    <w:rsid w:val="00861CA6"/>
    <w:rsid w:val="008672DA"/>
    <w:rsid w:val="00877CD3"/>
    <w:rsid w:val="008A13BD"/>
    <w:rsid w:val="008C196D"/>
    <w:rsid w:val="00910FDE"/>
    <w:rsid w:val="009142B8"/>
    <w:rsid w:val="00953A38"/>
    <w:rsid w:val="00963443"/>
    <w:rsid w:val="00993795"/>
    <w:rsid w:val="009C08F7"/>
    <w:rsid w:val="009C73B8"/>
    <w:rsid w:val="009E2047"/>
    <w:rsid w:val="009E577E"/>
    <w:rsid w:val="00A0140D"/>
    <w:rsid w:val="00A07BF2"/>
    <w:rsid w:val="00A36795"/>
    <w:rsid w:val="00A51B92"/>
    <w:rsid w:val="00A520AD"/>
    <w:rsid w:val="00A67238"/>
    <w:rsid w:val="00B20A90"/>
    <w:rsid w:val="00B2140A"/>
    <w:rsid w:val="00B22847"/>
    <w:rsid w:val="00B456B1"/>
    <w:rsid w:val="00B51016"/>
    <w:rsid w:val="00B55968"/>
    <w:rsid w:val="00BB5068"/>
    <w:rsid w:val="00BC3564"/>
    <w:rsid w:val="00BF78CC"/>
    <w:rsid w:val="00C81484"/>
    <w:rsid w:val="00CB4286"/>
    <w:rsid w:val="00CE07D2"/>
    <w:rsid w:val="00CF25F2"/>
    <w:rsid w:val="00D23E4D"/>
    <w:rsid w:val="00D37A35"/>
    <w:rsid w:val="00D63F9F"/>
    <w:rsid w:val="00D650D4"/>
    <w:rsid w:val="00D66612"/>
    <w:rsid w:val="00D72311"/>
    <w:rsid w:val="00DA0E82"/>
    <w:rsid w:val="00DF7316"/>
    <w:rsid w:val="00E00810"/>
    <w:rsid w:val="00E0210B"/>
    <w:rsid w:val="00E03C28"/>
    <w:rsid w:val="00E26140"/>
    <w:rsid w:val="00E43EF3"/>
    <w:rsid w:val="00E92D75"/>
    <w:rsid w:val="00E93A56"/>
    <w:rsid w:val="00E95D62"/>
    <w:rsid w:val="00EA2CBB"/>
    <w:rsid w:val="00EC52F7"/>
    <w:rsid w:val="00EE76FF"/>
    <w:rsid w:val="00F17241"/>
    <w:rsid w:val="00F60B72"/>
    <w:rsid w:val="00F6669F"/>
    <w:rsid w:val="00F96FF6"/>
    <w:rsid w:val="00FA6CF3"/>
    <w:rsid w:val="00FA6DCE"/>
    <w:rsid w:val="00FB41A1"/>
    <w:rsid w:val="00FB46F4"/>
    <w:rsid w:val="00FB611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F7FEC"/>
  <w15:chartTrackingRefBased/>
  <w15:docId w15:val="{A9EF4862-0B4A-4B86-99A0-33A4F2A1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A13BD"/>
    <w:pPr>
      <w:widowControl w:val="0"/>
      <w:numPr>
        <w:numId w:val="17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qFormat/>
    <w:rsid w:val="008A13BD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8A13BD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8A13B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8A13B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8A13BD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C1"/>
  </w:style>
  <w:style w:type="paragraph" w:styleId="Footer">
    <w:name w:val="footer"/>
    <w:basedOn w:val="Normal"/>
    <w:link w:val="FooterChar"/>
    <w:uiPriority w:val="99"/>
    <w:unhideWhenUsed/>
    <w:rsid w:val="001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C1"/>
  </w:style>
  <w:style w:type="table" w:styleId="TableGrid">
    <w:name w:val="Table Grid"/>
    <w:basedOn w:val="TableNormal"/>
    <w:uiPriority w:val="39"/>
    <w:rsid w:val="00FA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A13BD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8A13BD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8A13BD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8A13BD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8A13BD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rsid w:val="008A13BD"/>
    <w:rPr>
      <w:rFonts w:ascii="Arial" w:eastAsia="Times New Roman" w:hAnsi="Arial" w:cs="Arial"/>
      <w:kern w:val="32"/>
    </w:rPr>
  </w:style>
  <w:style w:type="character" w:styleId="Hyperlink">
    <w:name w:val="Hyperlink"/>
    <w:basedOn w:val="DefaultParagraphFont"/>
    <w:uiPriority w:val="99"/>
    <w:unhideWhenUsed/>
    <w:rsid w:val="00C81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DSWContracts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Tom R (DSHS/SWAAD)</dc:creator>
  <cp:keywords/>
  <dc:description/>
  <cp:lastModifiedBy>Oswald, Whitney N. (DSHS/ALTSA/AAADSW)</cp:lastModifiedBy>
  <cp:revision>4</cp:revision>
  <cp:lastPrinted>2017-04-26T22:08:00Z</cp:lastPrinted>
  <dcterms:created xsi:type="dcterms:W3CDTF">2023-08-30T17:10:00Z</dcterms:created>
  <dcterms:modified xsi:type="dcterms:W3CDTF">2023-08-30T17:40:00Z</dcterms:modified>
</cp:coreProperties>
</file>